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AF49E" w14:textId="77777777" w:rsidR="001A6595" w:rsidRDefault="00897767" w:rsidP="000B45CD">
      <w:r w:rsidRPr="00A31816">
        <w:t xml:space="preserve">This is a revised report on our </w:t>
      </w:r>
      <w:r w:rsidR="005613C5" w:rsidRPr="00A31816">
        <w:t>Ellis</w:t>
      </w:r>
      <w:r w:rsidRPr="00A31816">
        <w:t xml:space="preserve"> ancestors.</w:t>
      </w:r>
      <w:r w:rsidR="009A3DF3">
        <w:t xml:space="preserve"> </w:t>
      </w:r>
      <w:r w:rsidRPr="00A31816">
        <w:t xml:space="preserve">We are related to </w:t>
      </w:r>
      <w:proofErr w:type="spellStart"/>
      <w:r w:rsidRPr="00A31816">
        <w:t>Ellises</w:t>
      </w:r>
      <w:proofErr w:type="spellEnd"/>
      <w:r w:rsidRPr="00A31816">
        <w:t xml:space="preserve"> on our mother, Elinor Handy Smith’</w:t>
      </w:r>
      <w:r w:rsidR="005D0186" w:rsidRPr="00A31816">
        <w:t>s side</w:t>
      </w:r>
      <w:r w:rsidR="00036EB7" w:rsidRPr="00A31816">
        <w:t>, through her father Ralph Ellis Handy</w:t>
      </w:r>
      <w:r w:rsidR="001A6595">
        <w:t>.</w:t>
      </w:r>
    </w:p>
    <w:p w14:paraId="1A073355" w14:textId="77777777" w:rsidR="001A6595" w:rsidRDefault="001A6595" w:rsidP="000B45CD"/>
    <w:p w14:paraId="214906DE" w14:textId="77777777" w:rsidR="001A6595" w:rsidRDefault="009A3DF3" w:rsidP="000B45CD">
      <w:r w:rsidRPr="00A31816">
        <w:t>Lydia Perkins (Ellis) Handy (1851-1930)</w:t>
      </w:r>
      <w:r w:rsidR="00D650B7">
        <w:rPr>
          <w:rStyle w:val="FootnoteReference"/>
        </w:rPr>
        <w:footnoteReference w:id="1"/>
      </w:r>
      <w:r w:rsidR="00D650B7">
        <w:t xml:space="preserve">, </w:t>
      </w:r>
      <w:r w:rsidRPr="00A31816">
        <w:t xml:space="preserve">a native of Plymouth, Massachusetts and a direct descendant of the original </w:t>
      </w:r>
      <w:proofErr w:type="spellStart"/>
      <w:r w:rsidRPr="00A31816">
        <w:t>Ellises</w:t>
      </w:r>
      <w:proofErr w:type="spellEnd"/>
      <w:r w:rsidRPr="00A31816">
        <w:t xml:space="preserve"> of Sandwich, was our great-grandmother. </w:t>
      </w:r>
      <w:r w:rsidR="00D650B7">
        <w:t xml:space="preserve"> She married Henry T. Handy (1845-1916), the whaler, and</w:t>
      </w:r>
      <w:r w:rsidR="00D650B7" w:rsidRPr="00A31816">
        <w:t xml:space="preserve"> was the mother of our maternal grandfather Ralph Ellis Handy (1893-1947).</w:t>
      </w:r>
    </w:p>
    <w:p w14:paraId="099934F7" w14:textId="77777777" w:rsidR="001A6595" w:rsidRDefault="001A6595" w:rsidP="000B45CD"/>
    <w:p w14:paraId="559191B0" w14:textId="77777777" w:rsidR="00D650B7" w:rsidRDefault="00D650B7" w:rsidP="000B45CD">
      <w:r>
        <w:t xml:space="preserve">Lydia Perkins </w:t>
      </w:r>
      <w:r w:rsidR="00E32C38">
        <w:t>(</w:t>
      </w:r>
      <w:r>
        <w:t>Ellis</w:t>
      </w:r>
      <w:r w:rsidR="00E32C38">
        <w:t>)</w:t>
      </w:r>
      <w:r>
        <w:t xml:space="preserve"> Handy was the daughter of Anson Burgess Ellis and Harriet Newell (Howes) Ellis (of which more below).</w:t>
      </w:r>
    </w:p>
    <w:p w14:paraId="0919E1E3" w14:textId="77777777" w:rsidR="00D650B7" w:rsidRDefault="00D650B7" w:rsidP="000B45CD"/>
    <w:p w14:paraId="40FB801B" w14:textId="77777777" w:rsidR="004443DC" w:rsidRPr="00A31816" w:rsidRDefault="004443DC" w:rsidP="000B45CD">
      <w:pPr>
        <w:jc w:val="center"/>
        <w:rPr>
          <w:b/>
        </w:rPr>
      </w:pPr>
      <w:r w:rsidRPr="00A31816">
        <w:rPr>
          <w:b/>
          <w:color w:val="000000"/>
          <w:szCs w:val="22"/>
        </w:rPr>
        <w:t xml:space="preserve">Ellis </w:t>
      </w:r>
      <w:r w:rsidR="00FD7EAE" w:rsidRPr="00A31816">
        <w:rPr>
          <w:b/>
          <w:color w:val="000000"/>
          <w:szCs w:val="22"/>
        </w:rPr>
        <w:t>Origins</w:t>
      </w:r>
    </w:p>
    <w:p w14:paraId="0B6E5FF5" w14:textId="77777777" w:rsidR="00484E53" w:rsidRDefault="00484E53" w:rsidP="000B45CD"/>
    <w:p w14:paraId="2463ECCF" w14:textId="77777777" w:rsidR="00484E53" w:rsidRPr="00A31816" w:rsidRDefault="00484E53" w:rsidP="000B45CD">
      <w:r w:rsidRPr="00A31816">
        <w:t xml:space="preserve">A </w:t>
      </w:r>
      <w:r w:rsidR="003E1ADB" w:rsidRPr="00A31816">
        <w:t>series</w:t>
      </w:r>
      <w:r w:rsidRPr="00A31816">
        <w:t xml:space="preserve"> </w:t>
      </w:r>
      <w:r w:rsidR="003E2511" w:rsidRPr="00A31816">
        <w:t>of fourteen</w:t>
      </w:r>
      <w:r w:rsidRPr="00A31816">
        <w:t xml:space="preserve"> article</w:t>
      </w:r>
      <w:r w:rsidR="003E2511" w:rsidRPr="00A31816">
        <w:t>s</w:t>
      </w:r>
      <w:r w:rsidRPr="00A31816">
        <w:t xml:space="preserve"> on the Ellis family of Sandwich, Massachusetts by </w:t>
      </w:r>
      <w:r w:rsidR="003E1ADB" w:rsidRPr="00A31816">
        <w:t>Cape</w:t>
      </w:r>
      <w:r w:rsidRPr="00A31816">
        <w:t xml:space="preserve"> Cod genealogists </w:t>
      </w:r>
      <w:r w:rsidRPr="00A31816">
        <w:rPr>
          <w:color w:val="000000"/>
          <w:szCs w:val="22"/>
        </w:rPr>
        <w:t xml:space="preserve">Lydia B. (Phinney) Brownson and Maclean W. McLean was published in </w:t>
      </w:r>
      <w:r w:rsidR="003E1ADB" w:rsidRPr="00A31816">
        <w:rPr>
          <w:i/>
          <w:color w:val="000000"/>
          <w:szCs w:val="22"/>
        </w:rPr>
        <w:t>The</w:t>
      </w:r>
      <w:r w:rsidRPr="00A31816">
        <w:rPr>
          <w:i/>
          <w:color w:val="000000"/>
          <w:szCs w:val="22"/>
        </w:rPr>
        <w:t xml:space="preserve"> New England Historical and Genealogical Register </w:t>
      </w:r>
      <w:r w:rsidR="003E1ADB" w:rsidRPr="00E32C38">
        <w:rPr>
          <w:color w:val="000000"/>
          <w:szCs w:val="22"/>
        </w:rPr>
        <w:t>f</w:t>
      </w:r>
      <w:r w:rsidRPr="00E32C38">
        <w:t xml:space="preserve">rom </w:t>
      </w:r>
      <w:r w:rsidR="003E1ADB" w:rsidRPr="00A31816">
        <w:t>July</w:t>
      </w:r>
      <w:r w:rsidRPr="00A31816">
        <w:t xml:space="preserve"> 1965 to October 1968</w:t>
      </w:r>
      <w:r w:rsidR="003E1ADB" w:rsidRPr="00A31816">
        <w:t>.</w:t>
      </w:r>
    </w:p>
    <w:p w14:paraId="28807A85" w14:textId="77777777" w:rsidR="003E1ADB" w:rsidRPr="00A31816" w:rsidRDefault="003E1ADB" w:rsidP="000B45CD"/>
    <w:p w14:paraId="63E9186E" w14:textId="77777777" w:rsidR="00EE25C9" w:rsidRPr="00A31816" w:rsidRDefault="00EE25C9" w:rsidP="000B45CD">
      <w:r w:rsidRPr="00A31816">
        <w:t xml:space="preserve">The first Ellis </w:t>
      </w:r>
      <w:r w:rsidR="00441DF7" w:rsidRPr="00A31816">
        <w:t>ancestor</w:t>
      </w:r>
      <w:r w:rsidRPr="00A31816">
        <w:t xml:space="preserve"> of our</w:t>
      </w:r>
      <w:r w:rsidR="00F5427A">
        <w:t>s</w:t>
      </w:r>
      <w:r w:rsidRPr="00A31816">
        <w:t xml:space="preserve"> to show up in the records, </w:t>
      </w:r>
      <w:r w:rsidRPr="00A31816">
        <w:rPr>
          <w:color w:val="000000"/>
          <w:szCs w:val="22"/>
        </w:rPr>
        <w:t xml:space="preserve">Brownson and McLean note, was John </w:t>
      </w:r>
      <w:r w:rsidR="00441DF7" w:rsidRPr="00A31816">
        <w:rPr>
          <w:color w:val="000000"/>
          <w:szCs w:val="22"/>
        </w:rPr>
        <w:t>Eilis</w:t>
      </w:r>
      <w:r w:rsidRPr="00A31816">
        <w:rPr>
          <w:color w:val="000000"/>
          <w:szCs w:val="22"/>
        </w:rPr>
        <w:t xml:space="preserve"> of </w:t>
      </w:r>
      <w:r w:rsidR="00441DF7" w:rsidRPr="00A31816">
        <w:rPr>
          <w:color w:val="000000"/>
          <w:szCs w:val="22"/>
        </w:rPr>
        <w:t>Sandwich</w:t>
      </w:r>
      <w:r w:rsidRPr="00A31816">
        <w:rPr>
          <w:color w:val="000000"/>
          <w:szCs w:val="22"/>
        </w:rPr>
        <w:t xml:space="preserve">, </w:t>
      </w:r>
      <w:r w:rsidR="00441DF7" w:rsidRPr="00A31816">
        <w:rPr>
          <w:color w:val="000000"/>
          <w:szCs w:val="22"/>
        </w:rPr>
        <w:t>Massachusetts</w:t>
      </w:r>
      <w:r w:rsidRPr="00A31816">
        <w:rPr>
          <w:color w:val="000000"/>
          <w:szCs w:val="22"/>
        </w:rPr>
        <w:t xml:space="preserve">. He </w:t>
      </w:r>
      <w:r w:rsidR="0092216B" w:rsidRPr="00A31816">
        <w:rPr>
          <w:color w:val="000000"/>
          <w:szCs w:val="22"/>
        </w:rPr>
        <w:t>first</w:t>
      </w:r>
      <w:r w:rsidRPr="00A31816">
        <w:rPr>
          <w:color w:val="000000"/>
          <w:szCs w:val="22"/>
        </w:rPr>
        <w:t xml:space="preserve"> appears in the records</w:t>
      </w:r>
      <w:r w:rsidR="00441DF7" w:rsidRPr="00A31816">
        <w:rPr>
          <w:color w:val="000000"/>
          <w:szCs w:val="22"/>
        </w:rPr>
        <w:t xml:space="preserve"> in 1643.  They estimate that John </w:t>
      </w:r>
      <w:r w:rsidR="0092216B" w:rsidRPr="00A31816">
        <w:rPr>
          <w:color w:val="000000"/>
          <w:szCs w:val="22"/>
        </w:rPr>
        <w:t>Ellis</w:t>
      </w:r>
      <w:r w:rsidR="00441DF7" w:rsidRPr="00A31816">
        <w:rPr>
          <w:color w:val="000000"/>
          <w:szCs w:val="22"/>
        </w:rPr>
        <w:t xml:space="preserve"> was born in around 1620.</w:t>
      </w:r>
    </w:p>
    <w:p w14:paraId="005B252F" w14:textId="77777777" w:rsidR="00897767" w:rsidRPr="00A31816" w:rsidRDefault="00897767" w:rsidP="000B45CD"/>
    <w:p w14:paraId="43AE1ACC" w14:textId="77777777" w:rsidR="0092216B" w:rsidRPr="00A31816" w:rsidRDefault="00441DF7" w:rsidP="000B45CD">
      <w:r w:rsidRPr="00A31816">
        <w:t>At the</w:t>
      </w:r>
      <w:r w:rsidR="008C5954">
        <w:t xml:space="preserve"> Plymouth </w:t>
      </w:r>
      <w:r w:rsidR="007B1079">
        <w:t>Colony</w:t>
      </w:r>
      <w:r w:rsidRPr="00A31816">
        <w:t xml:space="preserve"> court held on August 20, 1644, John Elis was accused of fornication</w:t>
      </w:r>
      <w:r w:rsidR="00A2669D" w:rsidRPr="00A31816">
        <w:t xml:space="preserve"> with Elizabeth Freeman</w:t>
      </w:r>
      <w:r w:rsidRPr="00A31816">
        <w:t xml:space="preserve"> before</w:t>
      </w:r>
      <w:r w:rsidR="00A2669D" w:rsidRPr="00A31816">
        <w:t xml:space="preserve"> his</w:t>
      </w:r>
      <w:r w:rsidRPr="00A31816">
        <w:t xml:space="preserve"> marriage</w:t>
      </w:r>
      <w:r w:rsidR="00A2669D" w:rsidRPr="00A31816">
        <w:t xml:space="preserve"> to Elizabeth, which “almost certainly” (according to </w:t>
      </w:r>
      <w:r w:rsidR="00A2669D" w:rsidRPr="00A31816">
        <w:rPr>
          <w:color w:val="000000"/>
          <w:szCs w:val="22"/>
        </w:rPr>
        <w:t xml:space="preserve">Brownson and McLean) took place before that date. </w:t>
      </w:r>
      <w:r w:rsidRPr="00A31816">
        <w:t>On June 4, 1645</w:t>
      </w:r>
      <w:r w:rsidR="0092216B" w:rsidRPr="00A31816">
        <w:t>:</w:t>
      </w:r>
    </w:p>
    <w:p w14:paraId="0946C9B9" w14:textId="77777777" w:rsidR="0092216B" w:rsidRPr="00A31816" w:rsidRDefault="0092216B" w:rsidP="000B45CD"/>
    <w:p w14:paraId="7BB57640" w14:textId="77777777" w:rsidR="00120329" w:rsidRPr="00A31816" w:rsidRDefault="00441DF7" w:rsidP="000B45CD">
      <w:pPr>
        <w:ind w:left="720"/>
      </w:pPr>
      <w:r w:rsidRPr="00A31816">
        <w:t xml:space="preserve">John Ellis of Sandwich </w:t>
      </w:r>
      <w:r w:rsidR="0092216B" w:rsidRPr="00A31816">
        <w:t xml:space="preserve">… </w:t>
      </w:r>
      <w:r w:rsidRPr="00A31816">
        <w:t>and hi</w:t>
      </w:r>
      <w:r w:rsidR="0092216B" w:rsidRPr="00A31816">
        <w:t>s</w:t>
      </w:r>
      <w:r w:rsidRPr="00A31816">
        <w:t xml:space="preserve"> now wife</w:t>
      </w:r>
      <w:r w:rsidR="00120329" w:rsidRPr="00A31816">
        <w:t xml:space="preserve"> … </w:t>
      </w:r>
      <w:r w:rsidRPr="00A31816">
        <w:t xml:space="preserve">is censured to be whipt at </w:t>
      </w:r>
      <w:proofErr w:type="spellStart"/>
      <w:r w:rsidRPr="00A31816">
        <w:t>publicke</w:t>
      </w:r>
      <w:proofErr w:type="spellEnd"/>
      <w:r w:rsidRPr="00A31816">
        <w:t xml:space="preserve"> post and Eli</w:t>
      </w:r>
      <w:r w:rsidR="0092216B" w:rsidRPr="00A31816">
        <w:t>z</w:t>
      </w:r>
      <w:r w:rsidRPr="00A31816">
        <w:t xml:space="preserve">abeth his wife to stand by whilst </w:t>
      </w:r>
      <w:proofErr w:type="spellStart"/>
      <w:r w:rsidRPr="00A31816">
        <w:t>execucon</w:t>
      </w:r>
      <w:proofErr w:type="spellEnd"/>
      <w:r w:rsidRPr="00A31816">
        <w:t xml:space="preserve"> of sentence is </w:t>
      </w:r>
      <w:proofErr w:type="spellStart"/>
      <w:r w:rsidRPr="00A31816">
        <w:t>prf</w:t>
      </w:r>
      <w:r w:rsidR="0092216B" w:rsidRPr="00A31816">
        <w:t>o</w:t>
      </w:r>
      <w:r w:rsidRPr="00A31816">
        <w:t>r</w:t>
      </w:r>
      <w:r w:rsidR="0092216B" w:rsidRPr="00A31816">
        <w:t>m</w:t>
      </w:r>
      <w:r w:rsidRPr="00A31816">
        <w:t>ed</w:t>
      </w:r>
      <w:proofErr w:type="spellEnd"/>
      <w:r w:rsidR="0092216B" w:rsidRPr="00A31816">
        <w:t>;</w:t>
      </w:r>
      <w:r w:rsidRPr="00A31816">
        <w:t xml:space="preserve"> which </w:t>
      </w:r>
      <w:r w:rsidR="0092216B" w:rsidRPr="00A31816">
        <w:t>w</w:t>
      </w:r>
      <w:r w:rsidRPr="00A31816">
        <w:t xml:space="preserve">as </w:t>
      </w:r>
      <w:r w:rsidR="0092216B" w:rsidRPr="00A31816">
        <w:t>accordingly</w:t>
      </w:r>
      <w:r w:rsidRPr="00A31816">
        <w:t xml:space="preserve"> done. And the said John E</w:t>
      </w:r>
      <w:r w:rsidR="008C5954">
        <w:t>l</w:t>
      </w:r>
      <w:r w:rsidRPr="00A31816">
        <w:t xml:space="preserve">lis for his long and tedious </w:t>
      </w:r>
      <w:proofErr w:type="spellStart"/>
      <w:r w:rsidRPr="00A31816">
        <w:t>delayes</w:t>
      </w:r>
      <w:proofErr w:type="spellEnd"/>
      <w:r w:rsidRPr="00A31816">
        <w:t xml:space="preserve"> occasioning much trouble and cha</w:t>
      </w:r>
      <w:r w:rsidR="0092216B" w:rsidRPr="00A31816">
        <w:t>r</w:t>
      </w:r>
      <w:r w:rsidRPr="00A31816">
        <w:t xml:space="preserve">ge to the </w:t>
      </w:r>
      <w:proofErr w:type="spellStart"/>
      <w:r w:rsidRPr="00A31816">
        <w:t>coun</w:t>
      </w:r>
      <w:r w:rsidR="0092216B" w:rsidRPr="00A31816">
        <w:t>t</w:t>
      </w:r>
      <w:r w:rsidRPr="00A31816">
        <w:t>re</w:t>
      </w:r>
      <w:r w:rsidR="0092216B" w:rsidRPr="00A31816">
        <w:t>y</w:t>
      </w:r>
      <w:proofErr w:type="spellEnd"/>
      <w:r w:rsidRPr="00A31816">
        <w:t xml:space="preserve">, for that he would not confess the truth </w:t>
      </w:r>
      <w:proofErr w:type="spellStart"/>
      <w:r w:rsidRPr="00A31816">
        <w:t>until</w:t>
      </w:r>
      <w:r w:rsidR="0092216B" w:rsidRPr="00A31816">
        <w:t>l</w:t>
      </w:r>
      <w:proofErr w:type="spellEnd"/>
      <w:r w:rsidRPr="00A31816">
        <w:t xml:space="preserve"> the present, is </w:t>
      </w:r>
      <w:proofErr w:type="spellStart"/>
      <w:r w:rsidRPr="00A31816">
        <w:t>fyned</w:t>
      </w:r>
      <w:proofErr w:type="spellEnd"/>
      <w:r w:rsidRPr="00A31816">
        <w:t xml:space="preserve"> 5 li</w:t>
      </w:r>
      <w:r w:rsidR="00616805">
        <w:t xml:space="preserve"> [pounds]</w:t>
      </w:r>
      <w:r w:rsidR="00170224" w:rsidRPr="00A31816">
        <w:rPr>
          <w:rStyle w:val="FootnoteReference"/>
        </w:rPr>
        <w:footnoteReference w:id="2"/>
      </w:r>
    </w:p>
    <w:p w14:paraId="7B86705B" w14:textId="77777777" w:rsidR="001467C7" w:rsidRPr="00A31816" w:rsidRDefault="001467C7" w:rsidP="000B45CD">
      <w:pPr>
        <w:ind w:left="720"/>
      </w:pPr>
    </w:p>
    <w:p w14:paraId="6F913DAE" w14:textId="77777777" w:rsidR="006C1E4E" w:rsidRPr="00A31816" w:rsidRDefault="001467C7" w:rsidP="000B45CD">
      <w:r w:rsidRPr="00A31816">
        <w:t xml:space="preserve">Despite this </w:t>
      </w:r>
      <w:r w:rsidR="00530041" w:rsidRPr="00A31816">
        <w:t>punishment</w:t>
      </w:r>
      <w:r w:rsidRPr="00A31816">
        <w:t>, John El</w:t>
      </w:r>
      <w:r w:rsidR="00530041" w:rsidRPr="00A31816">
        <w:t>l</w:t>
      </w:r>
      <w:r w:rsidRPr="00A31816">
        <w:t>is became a leading citizen.</w:t>
      </w:r>
      <w:r w:rsidR="00530041" w:rsidRPr="00A31816">
        <w:t xml:space="preserve"> He was appointed to undertake various official duties.  On Jun 9, 1653, he was “approved by the Court to bee </w:t>
      </w:r>
      <w:proofErr w:type="spellStart"/>
      <w:r w:rsidR="00530041" w:rsidRPr="00A31816">
        <w:t>leiftenant</w:t>
      </w:r>
      <w:proofErr w:type="spellEnd"/>
      <w:r w:rsidR="00530041" w:rsidRPr="00A31816">
        <w:t xml:space="preserve"> o</w:t>
      </w:r>
      <w:r w:rsidR="006C1E4E" w:rsidRPr="00A31816">
        <w:t>f</w:t>
      </w:r>
      <w:r w:rsidR="00530041" w:rsidRPr="00A31816">
        <w:t xml:space="preserve"> the military </w:t>
      </w:r>
      <w:proofErr w:type="spellStart"/>
      <w:r w:rsidR="00530041" w:rsidRPr="00A31816">
        <w:t>companie</w:t>
      </w:r>
      <w:proofErr w:type="spellEnd"/>
      <w:r w:rsidR="00530041" w:rsidRPr="00A31816">
        <w:t xml:space="preserve"> </w:t>
      </w:r>
      <w:proofErr w:type="spellStart"/>
      <w:r w:rsidR="00530041" w:rsidRPr="00A31816">
        <w:t>att</w:t>
      </w:r>
      <w:proofErr w:type="spellEnd"/>
      <w:r w:rsidR="00530041" w:rsidRPr="00A31816">
        <w:t xml:space="preserve"> </w:t>
      </w:r>
      <w:proofErr w:type="spellStart"/>
      <w:r w:rsidR="00530041" w:rsidRPr="00A31816">
        <w:t>Sandwidg</w:t>
      </w:r>
      <w:r w:rsidR="006C1E4E" w:rsidRPr="00A31816">
        <w:t>e</w:t>
      </w:r>
      <w:proofErr w:type="spellEnd"/>
      <w:r w:rsidR="00530041" w:rsidRPr="00A31816">
        <w:t>”</w:t>
      </w:r>
      <w:r w:rsidR="006C1E4E" w:rsidRPr="00A31816">
        <w:rPr>
          <w:rStyle w:val="FootnoteReference"/>
        </w:rPr>
        <w:footnoteReference w:id="3"/>
      </w:r>
      <w:r w:rsidR="00530041" w:rsidRPr="00A31816">
        <w:t xml:space="preserve"> a</w:t>
      </w:r>
      <w:r w:rsidR="006C1E4E" w:rsidRPr="00A31816">
        <w:t>n</w:t>
      </w:r>
      <w:r w:rsidR="00530041" w:rsidRPr="00A31816">
        <w:t>d was henceforth known as Lt. John Ellis.</w:t>
      </w:r>
      <w:r w:rsidR="006C1E4E" w:rsidRPr="00A31816">
        <w:t xml:space="preserve"> An agreement was </w:t>
      </w:r>
      <w:r w:rsidR="00E32C38">
        <w:t>r</w:t>
      </w:r>
      <w:r w:rsidR="006C1E4E" w:rsidRPr="00A31816">
        <w:t>ecorded in the records in December 1653 whereby Ellis and two other men would pay the town for whales</w:t>
      </w:r>
      <w:r w:rsidR="00E32C38">
        <w:t xml:space="preserve"> that had washed ashore which</w:t>
      </w:r>
      <w:r w:rsidR="006C1E4E" w:rsidRPr="00A31816">
        <w:t xml:space="preserve"> they took. In March 1654, Ellis and other men</w:t>
      </w:r>
      <w:r w:rsidR="001253DD" w:rsidRPr="00A31816">
        <w:t xml:space="preserve"> </w:t>
      </w:r>
      <w:r w:rsidR="00E32C38">
        <w:t>--</w:t>
      </w:r>
      <w:r w:rsidR="006C1E4E" w:rsidRPr="00A31816">
        <w:t xml:space="preserve"> including James </w:t>
      </w:r>
      <w:proofErr w:type="spellStart"/>
      <w:r w:rsidR="006C1E4E" w:rsidRPr="00A31816">
        <w:t>Skeff</w:t>
      </w:r>
      <w:proofErr w:type="spellEnd"/>
      <w:r w:rsidR="006C1E4E" w:rsidRPr="00A31816">
        <w:t xml:space="preserve"> (to whom our ancestor Richard Handy w</w:t>
      </w:r>
      <w:r w:rsidR="001253DD" w:rsidRPr="00A31816">
        <w:t xml:space="preserve">ould later become </w:t>
      </w:r>
      <w:r w:rsidR="006C1E4E" w:rsidRPr="00A31816">
        <w:t xml:space="preserve">indentured as a </w:t>
      </w:r>
      <w:r w:rsidR="001253DD" w:rsidRPr="00A31816">
        <w:t xml:space="preserve">cooper) </w:t>
      </w:r>
      <w:r w:rsidR="00E32C38">
        <w:t>--</w:t>
      </w:r>
      <w:r w:rsidR="001253DD" w:rsidRPr="00A31816">
        <w:t xml:space="preserve"> agreed to collaborate in the building of a mill.</w:t>
      </w:r>
      <w:r w:rsidR="001253DD" w:rsidRPr="00A31816">
        <w:rPr>
          <w:rStyle w:val="FootnoteReference"/>
        </w:rPr>
        <w:footnoteReference w:id="4"/>
      </w:r>
      <w:r w:rsidR="001253DD" w:rsidRPr="00A31816">
        <w:t xml:space="preserve"> A year later, Ellis was among a group engaged to contribute toward the building of a meeting house in the town.</w:t>
      </w:r>
      <w:r w:rsidR="00405644" w:rsidRPr="00A31816">
        <w:t xml:space="preserve">  In May 1659, </w:t>
      </w:r>
      <w:r w:rsidR="00833561">
        <w:t>he</w:t>
      </w:r>
      <w:r w:rsidR="00405644" w:rsidRPr="00A31816">
        <w:t xml:space="preserve"> was licensed by the court</w:t>
      </w:r>
      <w:r w:rsidR="00D02DA8" w:rsidRPr="00A31816">
        <w:t xml:space="preserve"> </w:t>
      </w:r>
      <w:r w:rsidR="00405644" w:rsidRPr="00A31816">
        <w:t xml:space="preserve">to keep an “ordinary” (tavern) </w:t>
      </w:r>
      <w:r w:rsidR="00D02DA8" w:rsidRPr="00A31816">
        <w:t>at Sandwich.</w:t>
      </w:r>
    </w:p>
    <w:p w14:paraId="31F82855" w14:textId="77777777" w:rsidR="00D02DA8" w:rsidRPr="00A31816" w:rsidRDefault="00D02DA8" w:rsidP="000B45CD"/>
    <w:p w14:paraId="183022EB" w14:textId="77777777" w:rsidR="00D02DA8" w:rsidRPr="00A31816" w:rsidRDefault="00D02DA8" w:rsidP="000B45CD">
      <w:pPr>
        <w:rPr>
          <w:color w:val="000000"/>
          <w:szCs w:val="22"/>
        </w:rPr>
      </w:pPr>
      <w:r w:rsidRPr="00A31816">
        <w:t xml:space="preserve">The date and place of death of Lt. John Ellis are unknown. </w:t>
      </w:r>
      <w:r w:rsidR="003E5E9E" w:rsidRPr="00A31816">
        <w:t>All that is known with certainty is that he died before March 23, 1676-7 (double dating is a genealogical convention) when an inventor</w:t>
      </w:r>
      <w:r w:rsidR="004443DC" w:rsidRPr="00A31816">
        <w:t>y</w:t>
      </w:r>
      <w:r w:rsidR="003E5E9E" w:rsidRPr="00A31816">
        <w:t xml:space="preserve"> of his estate was presented by his widow, Elizabeth Ellis, in probate court. </w:t>
      </w:r>
      <w:r w:rsidRPr="00A31816">
        <w:rPr>
          <w:color w:val="000000"/>
          <w:szCs w:val="22"/>
        </w:rPr>
        <w:t>Brownson and McLean) speculate that</w:t>
      </w:r>
      <w:r w:rsidR="003E5E9E" w:rsidRPr="00A31816">
        <w:rPr>
          <w:color w:val="000000"/>
          <w:szCs w:val="22"/>
        </w:rPr>
        <w:t xml:space="preserve"> Ellis </w:t>
      </w:r>
      <w:r w:rsidRPr="00A31816">
        <w:rPr>
          <w:color w:val="000000"/>
          <w:szCs w:val="22"/>
        </w:rPr>
        <w:t>may have been among the casualties of King Philip’s War.</w:t>
      </w:r>
    </w:p>
    <w:p w14:paraId="09B84347" w14:textId="77777777" w:rsidR="004443DC" w:rsidRPr="00A31816" w:rsidRDefault="004443DC" w:rsidP="000B45CD">
      <w:pPr>
        <w:rPr>
          <w:color w:val="000000"/>
          <w:szCs w:val="22"/>
        </w:rPr>
      </w:pPr>
    </w:p>
    <w:p w14:paraId="7CF9AD37" w14:textId="77777777" w:rsidR="004443DC" w:rsidRPr="00A31816" w:rsidRDefault="004443DC" w:rsidP="000B45CD">
      <w:pPr>
        <w:rPr>
          <w:color w:val="000000"/>
          <w:szCs w:val="22"/>
        </w:rPr>
      </w:pPr>
      <w:r w:rsidRPr="00A31816">
        <w:rPr>
          <w:color w:val="000000"/>
          <w:szCs w:val="22"/>
        </w:rPr>
        <w:t>A brief note about Lt. John Ellis’s wife, Elizabeth Freeman Ellis. She was baptized in the parish of Billingshurst, co. Sussex, England, on April 11, 1625, the daughter of Edmond and Bennet (</w:t>
      </w:r>
      <w:proofErr w:type="spellStart"/>
      <w:r w:rsidRPr="00A31816">
        <w:rPr>
          <w:color w:val="000000"/>
          <w:szCs w:val="22"/>
        </w:rPr>
        <w:t>Hodsoll</w:t>
      </w:r>
      <w:proofErr w:type="spellEnd"/>
      <w:r w:rsidRPr="00A31816">
        <w:rPr>
          <w:color w:val="000000"/>
          <w:szCs w:val="22"/>
        </w:rPr>
        <w:t>) Freeman.</w:t>
      </w:r>
      <w:r w:rsidR="00FD7EAE" w:rsidRPr="00A31816">
        <w:rPr>
          <w:color w:val="000000"/>
          <w:szCs w:val="22"/>
        </w:rPr>
        <w:t xml:space="preserve"> </w:t>
      </w:r>
      <w:r w:rsidRPr="00A31816">
        <w:rPr>
          <w:color w:val="000000"/>
          <w:szCs w:val="22"/>
        </w:rPr>
        <w:t xml:space="preserve">She died, </w:t>
      </w:r>
      <w:r w:rsidRPr="00A31816">
        <w:t xml:space="preserve">according to </w:t>
      </w:r>
      <w:r w:rsidRPr="00A31816">
        <w:rPr>
          <w:color w:val="000000"/>
          <w:szCs w:val="22"/>
        </w:rPr>
        <w:t>Brownson and McLean, “probably in Rochester [Massachusetts]”</w:t>
      </w:r>
      <w:r w:rsidR="005E77E9">
        <w:rPr>
          <w:color w:val="000000"/>
          <w:szCs w:val="22"/>
        </w:rPr>
        <w:t xml:space="preserve"> on an unknown date.</w:t>
      </w:r>
    </w:p>
    <w:p w14:paraId="1177208D" w14:textId="77777777" w:rsidR="00FD7EAE" w:rsidRPr="00A31816" w:rsidRDefault="00FD7EAE" w:rsidP="000B45CD">
      <w:pPr>
        <w:rPr>
          <w:color w:val="000000"/>
          <w:szCs w:val="22"/>
        </w:rPr>
      </w:pPr>
    </w:p>
    <w:p w14:paraId="22288795" w14:textId="77777777" w:rsidR="00FD7EAE" w:rsidRPr="00A31816" w:rsidRDefault="00FD7EAE" w:rsidP="000B45CD">
      <w:pPr>
        <w:rPr>
          <w:color w:val="000000"/>
          <w:szCs w:val="22"/>
        </w:rPr>
      </w:pPr>
      <w:r w:rsidRPr="00A31816">
        <w:rPr>
          <w:color w:val="000000"/>
          <w:szCs w:val="22"/>
        </w:rPr>
        <w:t xml:space="preserve">Our descent from Lt. John Ellis </w:t>
      </w:r>
      <w:r w:rsidR="005E77E9">
        <w:rPr>
          <w:color w:val="000000"/>
          <w:szCs w:val="22"/>
        </w:rPr>
        <w:t>and</w:t>
      </w:r>
      <w:r w:rsidRPr="00A31816">
        <w:rPr>
          <w:color w:val="000000"/>
          <w:szCs w:val="22"/>
        </w:rPr>
        <w:t xml:space="preserve"> Elizabeth </w:t>
      </w:r>
      <w:r w:rsidR="005E77E9">
        <w:rPr>
          <w:color w:val="000000"/>
          <w:szCs w:val="22"/>
        </w:rPr>
        <w:t>(</w:t>
      </w:r>
      <w:r w:rsidRPr="00A31816">
        <w:rPr>
          <w:color w:val="000000"/>
          <w:szCs w:val="22"/>
        </w:rPr>
        <w:t>Freeman</w:t>
      </w:r>
      <w:r w:rsidR="005E77E9">
        <w:rPr>
          <w:color w:val="000000"/>
          <w:szCs w:val="22"/>
        </w:rPr>
        <w:t>)</w:t>
      </w:r>
      <w:r w:rsidRPr="00A31816">
        <w:rPr>
          <w:color w:val="000000"/>
          <w:szCs w:val="22"/>
        </w:rPr>
        <w:t xml:space="preserve"> Ellis</w:t>
      </w:r>
      <w:r w:rsidR="005E77E9">
        <w:rPr>
          <w:color w:val="000000"/>
          <w:szCs w:val="22"/>
        </w:rPr>
        <w:t xml:space="preserve"> is through a son,</w:t>
      </w:r>
      <w:r w:rsidRPr="00A31816">
        <w:rPr>
          <w:color w:val="000000"/>
          <w:szCs w:val="22"/>
        </w:rPr>
        <w:t xml:space="preserve"> </w:t>
      </w:r>
      <w:r w:rsidR="00331579" w:rsidRPr="00A31816">
        <w:rPr>
          <w:color w:val="000000"/>
          <w:szCs w:val="22"/>
        </w:rPr>
        <w:t xml:space="preserve">Lt. </w:t>
      </w:r>
      <w:r w:rsidRPr="00A31816">
        <w:rPr>
          <w:color w:val="000000"/>
          <w:szCs w:val="22"/>
        </w:rPr>
        <w:t>Mordecai Ellis of Sandwich (1650/51-1709/10).</w:t>
      </w:r>
    </w:p>
    <w:p w14:paraId="6ECB4E31" w14:textId="77777777" w:rsidR="000B45CD" w:rsidRPr="00A31816" w:rsidRDefault="000B45CD" w:rsidP="000B45CD">
      <w:pPr>
        <w:rPr>
          <w:color w:val="000000"/>
          <w:szCs w:val="22"/>
        </w:rPr>
      </w:pPr>
    </w:p>
    <w:p w14:paraId="08839AD3" w14:textId="77777777" w:rsidR="00D02DA8" w:rsidRPr="00A31816" w:rsidRDefault="00D02DA8" w:rsidP="000B45CD">
      <w:pPr>
        <w:jc w:val="center"/>
        <w:rPr>
          <w:b/>
        </w:rPr>
      </w:pPr>
      <w:r w:rsidRPr="00A31816">
        <w:rPr>
          <w:b/>
          <w:color w:val="000000"/>
          <w:szCs w:val="22"/>
        </w:rPr>
        <w:t>Our Recent Ellis Ancestors</w:t>
      </w:r>
    </w:p>
    <w:p w14:paraId="3BD74F38" w14:textId="77777777" w:rsidR="006C1E4E" w:rsidRPr="00A31816" w:rsidRDefault="006C1E4E" w:rsidP="000B45CD"/>
    <w:p w14:paraId="4E06E485" w14:textId="77777777" w:rsidR="00036EB7" w:rsidRPr="00A31816" w:rsidRDefault="00036EB7" w:rsidP="000B45CD">
      <w:r w:rsidRPr="00A31816">
        <w:t xml:space="preserve">Our grandfather, Ralph Ellis Handy, was </w:t>
      </w:r>
      <w:proofErr w:type="gramStart"/>
      <w:r w:rsidRPr="00A31816">
        <w:t>actually born</w:t>
      </w:r>
      <w:proofErr w:type="gramEnd"/>
      <w:r w:rsidRPr="00A31816">
        <w:t xml:space="preserve"> Ralph Newell Handy. At some point his middle name got changed to Ellis.</w:t>
      </w:r>
    </w:p>
    <w:p w14:paraId="79799F99" w14:textId="77777777" w:rsidR="00036EB7" w:rsidRPr="00A31816" w:rsidRDefault="00036EB7" w:rsidP="000B45CD"/>
    <w:p w14:paraId="49ECB641" w14:textId="77777777" w:rsidR="005613C5" w:rsidRPr="00A31816" w:rsidRDefault="00897767" w:rsidP="000B45CD">
      <w:r w:rsidRPr="00A31816">
        <w:t xml:space="preserve">Harriet Newell Howes (1823-1919) was the maiden name of our </w:t>
      </w:r>
      <w:r w:rsidR="008E6941" w:rsidRPr="00A31816">
        <w:t>grandfather</w:t>
      </w:r>
      <w:r w:rsidRPr="00A31816">
        <w:t xml:space="preserve">, </w:t>
      </w:r>
      <w:r w:rsidR="008E6941" w:rsidRPr="00A31816">
        <w:t>Ralph</w:t>
      </w:r>
      <w:r w:rsidRPr="00A31816">
        <w:t xml:space="preserve"> Handy</w:t>
      </w:r>
      <w:r w:rsidR="008E6941" w:rsidRPr="00A31816">
        <w:t>’</w:t>
      </w:r>
      <w:r w:rsidRPr="00A31816">
        <w:t>s</w:t>
      </w:r>
      <w:r w:rsidR="008E6941" w:rsidRPr="00A31816">
        <w:t>,</w:t>
      </w:r>
      <w:r w:rsidRPr="00A31816">
        <w:t xml:space="preserve"> maternal grandmother (</w:t>
      </w:r>
      <w:r w:rsidR="008E6941" w:rsidRPr="00A31816">
        <w:t>more</w:t>
      </w:r>
      <w:r w:rsidRPr="00A31816">
        <w:t xml:space="preserve"> about </w:t>
      </w:r>
      <w:r w:rsidR="008E6941" w:rsidRPr="00A31816">
        <w:t>Harriet</w:t>
      </w:r>
      <w:r w:rsidRPr="00A31816">
        <w:t xml:space="preserve"> below).</w:t>
      </w:r>
      <w:r w:rsidR="005E77E9">
        <w:rPr>
          <w:rStyle w:val="FootnoteReference"/>
        </w:rPr>
        <w:footnoteReference w:id="5"/>
      </w:r>
      <w:r w:rsidRPr="00A31816">
        <w:t xml:space="preserve">  Harriet </w:t>
      </w:r>
      <w:r w:rsidR="008E6941" w:rsidRPr="00A31816">
        <w:t>was married</w:t>
      </w:r>
      <w:r w:rsidRPr="00A31816">
        <w:t xml:space="preserve"> three times. Her first husband was Anson Burgess Ellis (1813-1853</w:t>
      </w:r>
      <w:r w:rsidR="00E32C38">
        <w:t xml:space="preserve">; </w:t>
      </w:r>
      <w:r w:rsidR="005613C5" w:rsidRPr="00A31816">
        <w:t xml:space="preserve">Ralph Handy’s </w:t>
      </w:r>
      <w:r w:rsidRPr="00A31816">
        <w:t>maternal grandfather).</w:t>
      </w:r>
    </w:p>
    <w:p w14:paraId="1918B741" w14:textId="77777777" w:rsidR="005613C5" w:rsidRPr="00A31816" w:rsidRDefault="005613C5" w:rsidP="000B45CD"/>
    <w:p w14:paraId="643AF1B5" w14:textId="77777777" w:rsidR="005613C5" w:rsidRPr="00A31816" w:rsidRDefault="00897767" w:rsidP="000B45CD">
      <w:r w:rsidRPr="00A31816">
        <w:t>Anson B. Ellis was a farmer and mariner.  He was drowned in a boating accident in Plymouth Bay.</w:t>
      </w:r>
    </w:p>
    <w:p w14:paraId="44579654" w14:textId="77777777" w:rsidR="005613C5" w:rsidRPr="00A31816" w:rsidRDefault="005613C5" w:rsidP="000B45CD"/>
    <w:p w14:paraId="6F2EEBBB" w14:textId="77777777" w:rsidR="002A2B66" w:rsidRPr="00A31816" w:rsidRDefault="00897767" w:rsidP="000B45CD">
      <w:r w:rsidRPr="00A31816">
        <w:t xml:space="preserve">Anson and Harriet (Howes) Ellis were the parents of Lydia Perkins Ellis (1851-1930), </w:t>
      </w:r>
      <w:r w:rsidR="005613C5" w:rsidRPr="00A31816">
        <w:t xml:space="preserve">Ralph </w:t>
      </w:r>
      <w:r w:rsidRPr="00A31816">
        <w:t>H</w:t>
      </w:r>
      <w:r w:rsidR="005613C5" w:rsidRPr="00A31816">
        <w:t>andy</w:t>
      </w:r>
      <w:r w:rsidRPr="00A31816">
        <w:t>'s mother and the wife of Henry Handy, the whaler.  Thus, our grandfather Ralph ultimately took as his middle name the maiden name of his mother</w:t>
      </w:r>
      <w:r w:rsidR="005613C5" w:rsidRPr="00A31816">
        <w:t xml:space="preserve">, </w:t>
      </w:r>
      <w:r w:rsidRPr="00A31816">
        <w:t>Elli</w:t>
      </w:r>
      <w:r w:rsidR="005613C5" w:rsidRPr="00A31816">
        <w:t>s</w:t>
      </w:r>
      <w:r w:rsidRPr="00A31816">
        <w:t>.</w:t>
      </w:r>
      <w:r w:rsidRPr="00A31816">
        <w:br/>
      </w:r>
    </w:p>
    <w:p w14:paraId="76164F41" w14:textId="77777777" w:rsidR="002A2B66" w:rsidRPr="00A31816" w:rsidRDefault="002A2B66" w:rsidP="000B45CD">
      <w:pPr>
        <w:rPr>
          <w:snapToGrid w:val="0"/>
          <w:color w:val="000000"/>
        </w:rPr>
      </w:pPr>
      <w:r w:rsidRPr="00A31816">
        <w:t>Lydia Perkins Ellis was born on November 17, 1851 in Plymouth, Mass. She was one of six children.  She married</w:t>
      </w:r>
      <w:r w:rsidRPr="00A31816">
        <w:rPr>
          <w:snapToGrid w:val="0"/>
          <w:color w:val="000000"/>
        </w:rPr>
        <w:t xml:space="preserve"> Henry Thomas Handy, our great-grandfather, in 1872 in Pocasset (Sandwich), Mass. when she was 21.  She survived her husband, Henry, and died on January 11, 1930 in </w:t>
      </w:r>
      <w:proofErr w:type="spellStart"/>
      <w:r w:rsidRPr="00A31816">
        <w:rPr>
          <w:snapToGrid w:val="0"/>
          <w:color w:val="000000"/>
        </w:rPr>
        <w:t>Cataumet</w:t>
      </w:r>
      <w:proofErr w:type="spellEnd"/>
      <w:r w:rsidRPr="00A31816">
        <w:rPr>
          <w:snapToGrid w:val="0"/>
          <w:color w:val="000000"/>
        </w:rPr>
        <w:t xml:space="preserve"> (Bourne), Mass. when she was 78.</w:t>
      </w:r>
    </w:p>
    <w:p w14:paraId="50EB6739" w14:textId="77777777" w:rsidR="002A2B66" w:rsidRPr="00A31816" w:rsidRDefault="002A2B66" w:rsidP="000B45CD">
      <w:pPr>
        <w:rPr>
          <w:snapToGrid w:val="0"/>
          <w:color w:val="000000"/>
        </w:rPr>
      </w:pPr>
    </w:p>
    <w:p w14:paraId="71E3E439" w14:textId="77777777" w:rsidR="00F5427A" w:rsidRDefault="002A2B66" w:rsidP="000B45CD">
      <w:pPr>
        <w:rPr>
          <w:snapToGrid w:val="0"/>
          <w:color w:val="000000"/>
        </w:rPr>
      </w:pPr>
      <w:r w:rsidRPr="00A31816">
        <w:rPr>
          <w:snapToGrid w:val="0"/>
          <w:color w:val="000000"/>
        </w:rPr>
        <w:t>Lydia’s parentage and ancestry are interesting.</w:t>
      </w:r>
      <w:r w:rsidR="005613C5" w:rsidRPr="00A31816">
        <w:rPr>
          <w:snapToGrid w:val="0"/>
          <w:color w:val="000000"/>
        </w:rPr>
        <w:t xml:space="preserve">  Her </w:t>
      </w:r>
      <w:r w:rsidR="008B2AF1">
        <w:rPr>
          <w:snapToGrid w:val="0"/>
          <w:color w:val="000000"/>
        </w:rPr>
        <w:t xml:space="preserve">father, Anson B. </w:t>
      </w:r>
      <w:r w:rsidRPr="00A31816">
        <w:rPr>
          <w:snapToGrid w:val="0"/>
          <w:color w:val="000000"/>
        </w:rPr>
        <w:t>Ellis</w:t>
      </w:r>
      <w:r w:rsidR="008B2AF1">
        <w:rPr>
          <w:snapToGrid w:val="0"/>
          <w:color w:val="000000"/>
        </w:rPr>
        <w:t>, w</w:t>
      </w:r>
      <w:r w:rsidRPr="00A31816">
        <w:rPr>
          <w:snapToGrid w:val="0"/>
          <w:color w:val="000000"/>
        </w:rPr>
        <w:t>as a mariner and farmer.  The inventory of his estate included "cleared land and wood land," a barn, and "one fifth of lobster smack"</w:t>
      </w:r>
      <w:r w:rsidRPr="00A31816">
        <w:rPr>
          <w:rStyle w:val="FootnoteReference"/>
          <w:snapToGrid w:val="0"/>
          <w:color w:val="000000"/>
        </w:rPr>
        <w:footnoteReference w:id="6"/>
      </w:r>
      <w:r w:rsidRPr="00A31816">
        <w:rPr>
          <w:snapToGrid w:val="0"/>
          <w:color w:val="000000"/>
        </w:rPr>
        <w:t xml:space="preserve">  </w:t>
      </w:r>
      <w:r w:rsidRPr="00F5427A">
        <w:rPr>
          <w:i/>
          <w:snapToGrid w:val="0"/>
          <w:color w:val="000000"/>
        </w:rPr>
        <w:t>Barnstable Ship Registers</w:t>
      </w:r>
      <w:r w:rsidRPr="00A31816">
        <w:rPr>
          <w:snapToGrid w:val="0"/>
          <w:color w:val="000000"/>
        </w:rPr>
        <w:t>, pg. 31, includes the following entry</w:t>
      </w:r>
    </w:p>
    <w:p w14:paraId="4EB75BD6" w14:textId="77777777" w:rsidR="00F5427A" w:rsidRDefault="00F5427A" w:rsidP="000B45CD">
      <w:pPr>
        <w:rPr>
          <w:snapToGrid w:val="0"/>
          <w:color w:val="000000"/>
        </w:rPr>
      </w:pPr>
    </w:p>
    <w:p w14:paraId="6B4B07C4" w14:textId="77777777" w:rsidR="00F5427A" w:rsidRDefault="002A2B66" w:rsidP="000B45CD">
      <w:pPr>
        <w:ind w:left="720"/>
        <w:rPr>
          <w:snapToGrid w:val="0"/>
          <w:color w:val="000000"/>
        </w:rPr>
      </w:pPr>
      <w:r w:rsidRPr="00A31816">
        <w:rPr>
          <w:snapToGrid w:val="0"/>
          <w:color w:val="000000"/>
        </w:rPr>
        <w:t xml:space="preserve">Emerald, sloop, of Plymouth. Built at Waterford, Conn. in 1829 … Registered March 22, 1841 - temporary.  Owners: Thomas Ellis Jr., Anson B. Ellis, Thomas Ellis, Elisha Ellis, </w:t>
      </w:r>
      <w:r w:rsidRPr="00A31816">
        <w:rPr>
          <w:snapToGrid w:val="0"/>
          <w:color w:val="000000"/>
        </w:rPr>
        <w:lastRenderedPageBreak/>
        <w:t>Plymouth.  Master: Thomas Ellis, Jr</w:t>
      </w:r>
      <w:r w:rsidR="00F5427A">
        <w:rPr>
          <w:snapToGrid w:val="0"/>
          <w:color w:val="000000"/>
        </w:rPr>
        <w:t>. …</w:t>
      </w:r>
      <w:r w:rsidRPr="00A31816">
        <w:rPr>
          <w:snapToGrid w:val="0"/>
          <w:color w:val="000000"/>
        </w:rPr>
        <w:t xml:space="preserve"> Previously enrolled March 19, 1840, at Plymouth.</w:t>
      </w:r>
      <w:r w:rsidR="00CF223E">
        <w:rPr>
          <w:rStyle w:val="FootnoteReference"/>
          <w:snapToGrid w:val="0"/>
          <w:color w:val="000000"/>
        </w:rPr>
        <w:footnoteReference w:id="7"/>
      </w:r>
    </w:p>
    <w:p w14:paraId="3875E10A" w14:textId="77777777" w:rsidR="00F5427A" w:rsidRDefault="00F5427A" w:rsidP="000B45CD">
      <w:pPr>
        <w:rPr>
          <w:snapToGrid w:val="0"/>
          <w:color w:val="000000"/>
        </w:rPr>
      </w:pPr>
    </w:p>
    <w:p w14:paraId="1D4719C5" w14:textId="77777777" w:rsidR="002A2B66" w:rsidRPr="00A31816" w:rsidRDefault="002A2B66" w:rsidP="000B45CD">
      <w:pPr>
        <w:rPr>
          <w:snapToGrid w:val="0"/>
          <w:color w:val="000000"/>
        </w:rPr>
      </w:pPr>
      <w:r w:rsidRPr="00A31816">
        <w:rPr>
          <w:snapToGrid w:val="0"/>
          <w:color w:val="000000"/>
        </w:rPr>
        <w:t>Thomas Ellis, Jr. and Elisha Ellis were Anson Burgess Ellis’s brothers.</w:t>
      </w:r>
    </w:p>
    <w:p w14:paraId="4BB46BF0" w14:textId="77777777" w:rsidR="002A2B66" w:rsidRPr="00A31816" w:rsidRDefault="002A2B66" w:rsidP="000B45CD">
      <w:pPr>
        <w:rPr>
          <w:snapToGrid w:val="0"/>
          <w:color w:val="000000"/>
        </w:rPr>
      </w:pPr>
    </w:p>
    <w:p w14:paraId="639DBA11" w14:textId="77777777" w:rsidR="002A2B66" w:rsidRDefault="002A2B66" w:rsidP="000B45CD">
      <w:pPr>
        <w:rPr>
          <w:snapToGrid w:val="0"/>
          <w:color w:val="000000"/>
        </w:rPr>
      </w:pPr>
      <w:r w:rsidRPr="00A31816">
        <w:rPr>
          <w:snapToGrid w:val="0"/>
          <w:color w:val="000000"/>
        </w:rPr>
        <w:t>Anson B. Ellis drowned on</w:t>
      </w:r>
      <w:r w:rsidRPr="00A31816">
        <w:t xml:space="preserve"> </w:t>
      </w:r>
      <w:r w:rsidRPr="00A31816">
        <w:rPr>
          <w:snapToGrid w:val="0"/>
          <w:color w:val="000000"/>
        </w:rPr>
        <w:t>December 22, 1853 at age 40 in Massachusetts Bay off Ship Pond (near the Plymouth-Manomet area).</w:t>
      </w:r>
      <w:r w:rsidRPr="00A31816">
        <w:t xml:space="preserve"> </w:t>
      </w:r>
      <w:r w:rsidRPr="00A31816">
        <w:rPr>
          <w:snapToGrid w:val="0"/>
          <w:color w:val="000000"/>
        </w:rPr>
        <w:t>"He fell overboard, he had heavy rubber boots on."</w:t>
      </w:r>
      <w:r w:rsidRPr="00A31816">
        <w:rPr>
          <w:rStyle w:val="FootnoteReference"/>
          <w:snapToGrid w:val="0"/>
          <w:color w:val="000000"/>
        </w:rPr>
        <w:footnoteReference w:id="8"/>
      </w:r>
      <w:r w:rsidRPr="00A31816">
        <w:rPr>
          <w:snapToGrid w:val="0"/>
          <w:color w:val="000000"/>
        </w:rPr>
        <w:t xml:space="preserve">  He was buried in Dennis Village Cemetery.</w:t>
      </w:r>
    </w:p>
    <w:p w14:paraId="34F7FCE3" w14:textId="77777777" w:rsidR="008B2AF1" w:rsidRPr="00A31816" w:rsidRDefault="008B2AF1" w:rsidP="000B45CD">
      <w:pPr>
        <w:rPr>
          <w:snapToGrid w:val="0"/>
          <w:color w:val="000000"/>
        </w:rPr>
      </w:pPr>
    </w:p>
    <w:p w14:paraId="28AD5AB8" w14:textId="77777777" w:rsidR="00206AAD" w:rsidRPr="00A31816" w:rsidRDefault="00206AAD" w:rsidP="000B45CD">
      <w:pPr>
        <w:autoSpaceDE w:val="0"/>
        <w:autoSpaceDN w:val="0"/>
        <w:adjustRightInd w:val="0"/>
        <w:rPr>
          <w:rFonts w:eastAsiaTheme="minorHAnsi" w:cs="Courier New"/>
          <w:szCs w:val="22"/>
          <w:lang w:eastAsia="en-US"/>
        </w:rPr>
      </w:pPr>
      <w:r w:rsidRPr="00A31816">
        <w:rPr>
          <w:rFonts w:eastAsiaTheme="minorHAnsi" w:cs="Courier New"/>
          <w:szCs w:val="22"/>
          <w:lang w:eastAsia="en-US"/>
        </w:rPr>
        <w:t xml:space="preserve">The following </w:t>
      </w:r>
      <w:r w:rsidR="00F03712">
        <w:rPr>
          <w:rFonts w:eastAsiaTheme="minorHAnsi" w:cs="Courier New"/>
          <w:szCs w:val="22"/>
          <w:lang w:eastAsia="en-US"/>
        </w:rPr>
        <w:t xml:space="preserve">is a summary of </w:t>
      </w:r>
      <w:r w:rsidRPr="00A31816">
        <w:rPr>
          <w:rFonts w:eastAsiaTheme="minorHAnsi" w:cs="Courier New"/>
          <w:szCs w:val="22"/>
          <w:lang w:eastAsia="en-US"/>
        </w:rPr>
        <w:t>genealogical information about the family of Anson B. Ellis and his wife Harriet.</w:t>
      </w:r>
    </w:p>
    <w:p w14:paraId="1D7E1EE9" w14:textId="77777777" w:rsidR="00206AAD" w:rsidRPr="00A31816" w:rsidRDefault="00206AAD" w:rsidP="000B45CD">
      <w:pPr>
        <w:autoSpaceDE w:val="0"/>
        <w:autoSpaceDN w:val="0"/>
        <w:adjustRightInd w:val="0"/>
        <w:rPr>
          <w:rFonts w:eastAsiaTheme="minorHAnsi" w:cs="Courier New"/>
          <w:szCs w:val="22"/>
          <w:lang w:eastAsia="en-US"/>
        </w:rPr>
      </w:pPr>
    </w:p>
    <w:p w14:paraId="0A7490DD" w14:textId="77777777" w:rsidR="00206AAD" w:rsidRPr="00A31816" w:rsidRDefault="00206AAD" w:rsidP="000B45CD">
      <w:pPr>
        <w:autoSpaceDE w:val="0"/>
        <w:autoSpaceDN w:val="0"/>
        <w:adjustRightInd w:val="0"/>
        <w:ind w:left="720"/>
        <w:rPr>
          <w:rFonts w:eastAsiaTheme="minorHAnsi" w:cs="Courier New"/>
          <w:szCs w:val="22"/>
          <w:lang w:eastAsia="en-US"/>
        </w:rPr>
      </w:pPr>
      <w:r w:rsidRPr="00A31816">
        <w:rPr>
          <w:rFonts w:eastAsiaTheme="minorHAnsi" w:cs="Courier New"/>
          <w:szCs w:val="22"/>
          <w:lang w:eastAsia="en-US"/>
        </w:rPr>
        <w:t xml:space="preserve">1. </w:t>
      </w:r>
      <w:r w:rsidRPr="00534EDF">
        <w:rPr>
          <w:rFonts w:eastAsiaTheme="minorHAnsi" w:cs="Courier New"/>
          <w:b/>
          <w:szCs w:val="22"/>
          <w:lang w:eastAsia="en-US"/>
        </w:rPr>
        <w:t>Anson Burgess Ellis</w:t>
      </w:r>
      <w:r w:rsidRPr="00A31816">
        <w:rPr>
          <w:rFonts w:eastAsiaTheme="minorHAnsi" w:cs="Courier New"/>
          <w:szCs w:val="22"/>
          <w:lang w:eastAsia="en-US"/>
        </w:rPr>
        <w:t>. He was born on</w:t>
      </w:r>
      <w:r w:rsidR="00A31816">
        <w:rPr>
          <w:rFonts w:eastAsiaTheme="minorHAnsi" w:cs="Courier New"/>
          <w:szCs w:val="22"/>
          <w:lang w:eastAsia="en-US"/>
        </w:rPr>
        <w:t xml:space="preserve"> November</w:t>
      </w:r>
      <w:r w:rsidRPr="00A31816">
        <w:rPr>
          <w:rFonts w:eastAsiaTheme="minorHAnsi" w:cs="Courier New"/>
          <w:szCs w:val="22"/>
          <w:lang w:eastAsia="en-US"/>
        </w:rPr>
        <w:t xml:space="preserve"> 17</w:t>
      </w:r>
      <w:r w:rsidR="00A31816">
        <w:rPr>
          <w:rFonts w:eastAsiaTheme="minorHAnsi" w:cs="Courier New"/>
          <w:szCs w:val="22"/>
          <w:lang w:eastAsia="en-US"/>
        </w:rPr>
        <w:t xml:space="preserve">, </w:t>
      </w:r>
      <w:r w:rsidRPr="00A31816">
        <w:rPr>
          <w:rFonts w:eastAsiaTheme="minorHAnsi" w:cs="Courier New"/>
          <w:szCs w:val="22"/>
          <w:lang w:eastAsia="en-US"/>
        </w:rPr>
        <w:t>1813 in Plymouth, Mass. He died on Dec</w:t>
      </w:r>
      <w:r w:rsidR="00A31816">
        <w:rPr>
          <w:rFonts w:eastAsiaTheme="minorHAnsi" w:cs="Courier New"/>
          <w:szCs w:val="22"/>
          <w:lang w:eastAsia="en-US"/>
        </w:rPr>
        <w:t xml:space="preserve">ember 22, </w:t>
      </w:r>
      <w:r w:rsidRPr="00A31816">
        <w:rPr>
          <w:rFonts w:eastAsiaTheme="minorHAnsi" w:cs="Courier New"/>
          <w:szCs w:val="22"/>
          <w:lang w:eastAsia="en-US"/>
        </w:rPr>
        <w:t>1853 in Plymouth. Probate</w:t>
      </w:r>
      <w:r w:rsidR="00A31816">
        <w:rPr>
          <w:rFonts w:eastAsiaTheme="minorHAnsi" w:cs="Courier New"/>
          <w:szCs w:val="22"/>
          <w:lang w:eastAsia="en-US"/>
        </w:rPr>
        <w:t xml:space="preserve">: </w:t>
      </w:r>
      <w:r w:rsidRPr="00A31816">
        <w:rPr>
          <w:rFonts w:eastAsiaTheme="minorHAnsi" w:cs="Courier New"/>
          <w:szCs w:val="22"/>
          <w:lang w:eastAsia="en-US"/>
        </w:rPr>
        <w:t>May</w:t>
      </w:r>
      <w:r w:rsidR="0093682B">
        <w:rPr>
          <w:rFonts w:eastAsiaTheme="minorHAnsi" w:cs="Courier New"/>
          <w:szCs w:val="22"/>
          <w:lang w:eastAsia="en-US"/>
        </w:rPr>
        <w:t xml:space="preserve"> </w:t>
      </w:r>
      <w:r w:rsidR="00A31816">
        <w:rPr>
          <w:rFonts w:eastAsiaTheme="minorHAnsi" w:cs="Courier New"/>
          <w:szCs w:val="22"/>
          <w:lang w:eastAsia="en-US"/>
        </w:rPr>
        <w:t>3,</w:t>
      </w:r>
      <w:r w:rsidRPr="00A31816">
        <w:rPr>
          <w:rFonts w:eastAsiaTheme="minorHAnsi" w:cs="Courier New"/>
          <w:szCs w:val="22"/>
          <w:lang w:eastAsia="en-US"/>
        </w:rPr>
        <w:t xml:space="preserve"> 1854; inventory presented. Cause of death: drowned in Plymouth Bay (fishing accident). Occupation</w:t>
      </w:r>
      <w:r w:rsidR="00A31816">
        <w:rPr>
          <w:rFonts w:eastAsiaTheme="minorHAnsi" w:cs="Courier New"/>
          <w:szCs w:val="22"/>
          <w:lang w:eastAsia="en-US"/>
        </w:rPr>
        <w:t xml:space="preserve">: </w:t>
      </w:r>
      <w:r w:rsidRPr="00A31816">
        <w:rPr>
          <w:rFonts w:eastAsiaTheme="minorHAnsi" w:cs="Courier New"/>
          <w:szCs w:val="22"/>
          <w:lang w:eastAsia="en-US"/>
        </w:rPr>
        <w:t xml:space="preserve">farmer, mariner. Place of burial: Dennis Village Cemetery, </w:t>
      </w:r>
      <w:r w:rsidR="00A31816">
        <w:rPr>
          <w:rFonts w:eastAsiaTheme="minorHAnsi" w:cs="Courier New"/>
          <w:szCs w:val="22"/>
          <w:lang w:eastAsia="en-US"/>
        </w:rPr>
        <w:t xml:space="preserve">Dennis, </w:t>
      </w:r>
      <w:r w:rsidRPr="00A31816">
        <w:rPr>
          <w:rFonts w:eastAsiaTheme="minorHAnsi" w:cs="Courier New"/>
          <w:szCs w:val="22"/>
          <w:lang w:eastAsia="en-US"/>
        </w:rPr>
        <w:t>Mass.</w:t>
      </w:r>
    </w:p>
    <w:p w14:paraId="34E614F3" w14:textId="77777777" w:rsidR="00206AAD" w:rsidRPr="00A31816" w:rsidRDefault="00206AAD" w:rsidP="000B45CD">
      <w:pPr>
        <w:autoSpaceDE w:val="0"/>
        <w:autoSpaceDN w:val="0"/>
        <w:adjustRightInd w:val="0"/>
        <w:ind w:left="720"/>
        <w:rPr>
          <w:rFonts w:eastAsiaTheme="minorHAnsi" w:cs="Courier New"/>
          <w:szCs w:val="22"/>
          <w:lang w:eastAsia="en-US"/>
        </w:rPr>
      </w:pPr>
    </w:p>
    <w:p w14:paraId="79BE7DA0" w14:textId="77777777" w:rsidR="00206AAD" w:rsidRDefault="00206AAD" w:rsidP="000B45CD">
      <w:pPr>
        <w:autoSpaceDE w:val="0"/>
        <w:autoSpaceDN w:val="0"/>
        <w:adjustRightInd w:val="0"/>
        <w:ind w:left="720"/>
        <w:rPr>
          <w:rFonts w:eastAsiaTheme="minorHAnsi" w:cs="Courier New"/>
          <w:szCs w:val="22"/>
          <w:lang w:eastAsia="en-US"/>
        </w:rPr>
      </w:pPr>
      <w:r w:rsidRPr="00534EDF">
        <w:rPr>
          <w:rFonts w:eastAsiaTheme="minorHAnsi" w:cs="Courier New"/>
          <w:b/>
          <w:szCs w:val="22"/>
          <w:lang w:eastAsia="en-US"/>
        </w:rPr>
        <w:t>Harriet Newell Howes</w:t>
      </w:r>
      <w:r w:rsidRPr="00A31816">
        <w:rPr>
          <w:rFonts w:eastAsiaTheme="minorHAnsi" w:cs="Courier New"/>
          <w:szCs w:val="22"/>
          <w:lang w:eastAsia="en-US"/>
        </w:rPr>
        <w:t>, his wife, was the daughter of Nathan Howes and Lydia Sears. She was born on Jul</w:t>
      </w:r>
      <w:r w:rsidR="00A31816">
        <w:rPr>
          <w:rFonts w:eastAsiaTheme="minorHAnsi" w:cs="Courier New"/>
          <w:szCs w:val="22"/>
          <w:lang w:eastAsia="en-US"/>
        </w:rPr>
        <w:t xml:space="preserve">y 24, </w:t>
      </w:r>
      <w:r w:rsidRPr="00A31816">
        <w:rPr>
          <w:rFonts w:eastAsiaTheme="minorHAnsi" w:cs="Courier New"/>
          <w:szCs w:val="22"/>
          <w:lang w:eastAsia="en-US"/>
        </w:rPr>
        <w:t xml:space="preserve">1823 in Dennis, Mass. </w:t>
      </w:r>
      <w:r w:rsidR="00A31816" w:rsidRPr="00A31816">
        <w:rPr>
          <w:rFonts w:eastAsiaTheme="minorHAnsi" w:cs="Courier New"/>
          <w:szCs w:val="22"/>
          <w:lang w:eastAsia="en-US"/>
        </w:rPr>
        <w:t>She died on Mar</w:t>
      </w:r>
      <w:r w:rsidR="00A31816">
        <w:rPr>
          <w:rFonts w:eastAsiaTheme="minorHAnsi" w:cs="Courier New"/>
          <w:szCs w:val="22"/>
          <w:lang w:eastAsia="en-US"/>
        </w:rPr>
        <w:t>ch 9,</w:t>
      </w:r>
      <w:r w:rsidR="00A31816" w:rsidRPr="00A31816">
        <w:rPr>
          <w:rFonts w:eastAsiaTheme="minorHAnsi" w:cs="Courier New"/>
          <w:szCs w:val="22"/>
          <w:lang w:eastAsia="en-US"/>
        </w:rPr>
        <w:t xml:space="preserve"> 1919 in Chicago, Ill</w:t>
      </w:r>
      <w:r w:rsidR="0045798B">
        <w:rPr>
          <w:rFonts w:eastAsiaTheme="minorHAnsi" w:cs="Courier New"/>
          <w:szCs w:val="22"/>
          <w:lang w:eastAsia="en-US"/>
        </w:rPr>
        <w:t>. at age 95.  She was married three times</w:t>
      </w:r>
      <w:r w:rsidR="00F03712">
        <w:rPr>
          <w:rFonts w:eastAsiaTheme="minorHAnsi" w:cs="Courier New"/>
          <w:szCs w:val="22"/>
          <w:lang w:eastAsia="en-US"/>
        </w:rPr>
        <w:t xml:space="preserve"> (to </w:t>
      </w:r>
      <w:r w:rsidR="00F03712" w:rsidRPr="00F03712">
        <w:rPr>
          <w:rFonts w:eastAsiaTheme="minorHAnsi" w:cs="Courier New"/>
          <w:szCs w:val="22"/>
          <w:lang w:eastAsia="en-US"/>
        </w:rPr>
        <w:t>Anson Burgess Ellis</w:t>
      </w:r>
      <w:r w:rsidR="00F03712">
        <w:rPr>
          <w:rFonts w:eastAsiaTheme="minorHAnsi" w:cs="Courier New"/>
          <w:szCs w:val="22"/>
          <w:lang w:eastAsia="en-US"/>
        </w:rPr>
        <w:t xml:space="preserve">, </w:t>
      </w:r>
      <w:r w:rsidR="00F03712" w:rsidRPr="00F03712">
        <w:rPr>
          <w:rFonts w:eastAsiaTheme="minorHAnsi" w:cs="Courier New"/>
          <w:szCs w:val="22"/>
          <w:lang w:eastAsia="en-US"/>
        </w:rPr>
        <w:t>Lewis Howes</w:t>
      </w:r>
      <w:r w:rsidR="00F03712">
        <w:rPr>
          <w:rFonts w:eastAsiaTheme="minorHAnsi" w:cs="Courier New"/>
          <w:szCs w:val="22"/>
          <w:lang w:eastAsia="en-US"/>
        </w:rPr>
        <w:t xml:space="preserve">, and </w:t>
      </w:r>
      <w:r w:rsidR="00F03712" w:rsidRPr="00F03712">
        <w:rPr>
          <w:rFonts w:eastAsiaTheme="minorHAnsi" w:cs="Courier New"/>
          <w:szCs w:val="22"/>
          <w:lang w:eastAsia="en-US"/>
        </w:rPr>
        <w:t>Nathan Barlow Swift</w:t>
      </w:r>
      <w:r w:rsidR="00F03712">
        <w:rPr>
          <w:rFonts w:eastAsiaTheme="minorHAnsi" w:cs="Courier New"/>
          <w:szCs w:val="22"/>
          <w:lang w:eastAsia="en-US"/>
        </w:rPr>
        <w:t>)</w:t>
      </w:r>
      <w:r w:rsidR="0045798B">
        <w:rPr>
          <w:rFonts w:eastAsiaTheme="minorHAnsi" w:cs="Courier New"/>
          <w:szCs w:val="22"/>
          <w:lang w:eastAsia="en-US"/>
        </w:rPr>
        <w:t xml:space="preserve">.  </w:t>
      </w:r>
      <w:r w:rsidR="00212E74">
        <w:rPr>
          <w:rFonts w:eastAsiaTheme="minorHAnsi" w:cs="Courier New"/>
          <w:szCs w:val="22"/>
          <w:lang w:eastAsia="en-US"/>
        </w:rPr>
        <w:t>She was buried in</w:t>
      </w:r>
      <w:r w:rsidRPr="00A31816">
        <w:rPr>
          <w:rFonts w:eastAsiaTheme="minorHAnsi" w:cs="Courier New"/>
          <w:szCs w:val="22"/>
          <w:lang w:eastAsia="en-US"/>
        </w:rPr>
        <w:t xml:space="preserve"> Mar</w:t>
      </w:r>
      <w:r w:rsidR="00A31816">
        <w:rPr>
          <w:rFonts w:eastAsiaTheme="minorHAnsi" w:cs="Courier New"/>
          <w:szCs w:val="22"/>
          <w:lang w:eastAsia="en-US"/>
        </w:rPr>
        <w:t>ch</w:t>
      </w:r>
      <w:r w:rsidRPr="00A31816">
        <w:rPr>
          <w:rFonts w:eastAsiaTheme="minorHAnsi" w:cs="Courier New"/>
          <w:szCs w:val="22"/>
          <w:lang w:eastAsia="en-US"/>
        </w:rPr>
        <w:t xml:space="preserve"> 1919 in</w:t>
      </w:r>
      <w:r w:rsidR="00212E74">
        <w:rPr>
          <w:rFonts w:eastAsiaTheme="minorHAnsi" w:cs="Courier New"/>
          <w:szCs w:val="22"/>
          <w:lang w:eastAsia="en-US"/>
        </w:rPr>
        <w:t xml:space="preserve"> </w:t>
      </w:r>
      <w:r w:rsidRPr="00A31816">
        <w:rPr>
          <w:rFonts w:eastAsiaTheme="minorHAnsi" w:cs="Courier New"/>
          <w:szCs w:val="22"/>
          <w:lang w:eastAsia="en-US"/>
        </w:rPr>
        <w:t>Dennis Village Cemetery, Dennis, Mass.</w:t>
      </w:r>
    </w:p>
    <w:p w14:paraId="1BE64AAE" w14:textId="77777777" w:rsidR="00A31816" w:rsidRPr="00A31816" w:rsidRDefault="00A31816" w:rsidP="000B45CD">
      <w:pPr>
        <w:autoSpaceDE w:val="0"/>
        <w:autoSpaceDN w:val="0"/>
        <w:adjustRightInd w:val="0"/>
        <w:ind w:left="720"/>
        <w:rPr>
          <w:rFonts w:eastAsiaTheme="minorHAnsi" w:cs="Courier New"/>
          <w:szCs w:val="22"/>
          <w:lang w:eastAsia="en-US"/>
        </w:rPr>
      </w:pPr>
    </w:p>
    <w:p w14:paraId="6CCBA9E2" w14:textId="77777777" w:rsidR="00206AAD" w:rsidRPr="00A31816" w:rsidRDefault="00206AAD" w:rsidP="000B45CD">
      <w:pPr>
        <w:autoSpaceDE w:val="0"/>
        <w:autoSpaceDN w:val="0"/>
        <w:adjustRightInd w:val="0"/>
        <w:ind w:left="720"/>
        <w:rPr>
          <w:rFonts w:eastAsiaTheme="minorHAnsi" w:cs="Courier New"/>
          <w:szCs w:val="22"/>
          <w:lang w:eastAsia="en-US"/>
        </w:rPr>
      </w:pPr>
      <w:r w:rsidRPr="00A31816">
        <w:rPr>
          <w:rFonts w:eastAsiaTheme="minorHAnsi" w:cs="Courier New"/>
          <w:szCs w:val="22"/>
          <w:lang w:eastAsia="en-US"/>
        </w:rPr>
        <w:t>Anson Burgess Ellis</w:t>
      </w:r>
      <w:r w:rsidR="00F03712">
        <w:rPr>
          <w:rFonts w:eastAsiaTheme="minorHAnsi" w:cs="Courier New"/>
          <w:szCs w:val="22"/>
          <w:lang w:eastAsia="en-US"/>
        </w:rPr>
        <w:t xml:space="preserve"> (first husband)</w:t>
      </w:r>
      <w:r w:rsidRPr="00A31816">
        <w:rPr>
          <w:rFonts w:eastAsiaTheme="minorHAnsi" w:cs="Courier New"/>
          <w:szCs w:val="22"/>
          <w:lang w:eastAsia="en-US"/>
        </w:rPr>
        <w:t xml:space="preserve"> and Harriet Newell Howes: </w:t>
      </w:r>
      <w:r w:rsidR="0045798B" w:rsidRPr="00A31816">
        <w:rPr>
          <w:rFonts w:eastAsiaTheme="minorHAnsi" w:cs="Courier New"/>
          <w:szCs w:val="22"/>
          <w:lang w:eastAsia="en-US"/>
        </w:rPr>
        <w:t xml:space="preserve">marriage </w:t>
      </w:r>
      <w:proofErr w:type="spellStart"/>
      <w:r w:rsidR="0045798B" w:rsidRPr="00A31816">
        <w:rPr>
          <w:rFonts w:eastAsiaTheme="minorHAnsi" w:cs="Courier New"/>
          <w:szCs w:val="22"/>
          <w:lang w:eastAsia="en-US"/>
        </w:rPr>
        <w:t>bann</w:t>
      </w:r>
      <w:proofErr w:type="spellEnd"/>
      <w:r w:rsidR="00913CCB">
        <w:rPr>
          <w:rFonts w:eastAsiaTheme="minorHAnsi" w:cs="Courier New"/>
          <w:szCs w:val="22"/>
          <w:lang w:eastAsia="en-US"/>
        </w:rPr>
        <w:t xml:space="preserve">, </w:t>
      </w:r>
      <w:r w:rsidRPr="00A31816">
        <w:rPr>
          <w:rFonts w:eastAsiaTheme="minorHAnsi" w:cs="Courier New"/>
          <w:szCs w:val="22"/>
          <w:lang w:eastAsia="en-US"/>
        </w:rPr>
        <w:t>Mar</w:t>
      </w:r>
      <w:r w:rsidR="0045798B">
        <w:rPr>
          <w:rFonts w:eastAsiaTheme="minorHAnsi" w:cs="Courier New"/>
          <w:szCs w:val="22"/>
          <w:lang w:eastAsia="en-US"/>
        </w:rPr>
        <w:t>ch, 4,</w:t>
      </w:r>
      <w:r w:rsidRPr="00A31816">
        <w:rPr>
          <w:rFonts w:eastAsiaTheme="minorHAnsi" w:cs="Courier New"/>
          <w:szCs w:val="22"/>
          <w:lang w:eastAsia="en-US"/>
        </w:rPr>
        <w:t xml:space="preserve"> 1843 in Plymouth, Mass</w:t>
      </w:r>
      <w:r w:rsidR="00913CCB">
        <w:rPr>
          <w:rFonts w:eastAsiaTheme="minorHAnsi" w:cs="Courier New"/>
          <w:szCs w:val="22"/>
          <w:lang w:eastAsia="en-US"/>
        </w:rPr>
        <w:t>.</w:t>
      </w:r>
      <w:r w:rsidR="0045798B">
        <w:rPr>
          <w:rFonts w:eastAsiaTheme="minorHAnsi" w:cs="Courier New"/>
          <w:szCs w:val="22"/>
          <w:lang w:eastAsia="en-US"/>
        </w:rPr>
        <w:t>; t</w:t>
      </w:r>
      <w:r w:rsidRPr="00A31816">
        <w:rPr>
          <w:rFonts w:eastAsiaTheme="minorHAnsi" w:cs="Courier New"/>
          <w:szCs w:val="22"/>
          <w:lang w:eastAsia="en-US"/>
        </w:rPr>
        <w:t>hey were married</w:t>
      </w:r>
      <w:r w:rsidR="0045798B">
        <w:rPr>
          <w:rFonts w:eastAsiaTheme="minorHAnsi" w:cs="Courier New"/>
          <w:szCs w:val="22"/>
          <w:lang w:eastAsia="en-US"/>
        </w:rPr>
        <w:t xml:space="preserve"> shortly </w:t>
      </w:r>
      <w:r w:rsidRPr="00A31816">
        <w:rPr>
          <w:rFonts w:eastAsiaTheme="minorHAnsi" w:cs="Courier New"/>
          <w:szCs w:val="22"/>
          <w:lang w:eastAsia="en-US"/>
        </w:rPr>
        <w:t>after</w:t>
      </w:r>
      <w:r w:rsidR="0045798B">
        <w:rPr>
          <w:rFonts w:eastAsiaTheme="minorHAnsi" w:cs="Courier New"/>
          <w:szCs w:val="22"/>
          <w:lang w:eastAsia="en-US"/>
        </w:rPr>
        <w:t xml:space="preserve"> that date in Dennis or Plymouth, </w:t>
      </w:r>
      <w:r w:rsidR="0093682B">
        <w:rPr>
          <w:rFonts w:eastAsiaTheme="minorHAnsi" w:cs="Courier New"/>
          <w:szCs w:val="22"/>
          <w:lang w:eastAsia="en-US"/>
        </w:rPr>
        <w:t>Mass.</w:t>
      </w:r>
      <w:r w:rsidR="0093682B" w:rsidRPr="00A31816">
        <w:rPr>
          <w:rFonts w:eastAsiaTheme="minorHAnsi" w:cs="Courier New"/>
          <w:szCs w:val="22"/>
          <w:lang w:eastAsia="en-US"/>
        </w:rPr>
        <w:t xml:space="preserve"> </w:t>
      </w:r>
      <w:r w:rsidRPr="00A31816">
        <w:rPr>
          <w:rFonts w:eastAsiaTheme="minorHAnsi" w:cs="Courier New"/>
          <w:szCs w:val="22"/>
          <w:lang w:eastAsia="en-US"/>
        </w:rPr>
        <w:t>They had five children:</w:t>
      </w:r>
    </w:p>
    <w:p w14:paraId="5C41378A" w14:textId="77777777" w:rsidR="00206AAD" w:rsidRPr="00A31816" w:rsidRDefault="00206AAD" w:rsidP="000B45CD">
      <w:pPr>
        <w:autoSpaceDE w:val="0"/>
        <w:autoSpaceDN w:val="0"/>
        <w:adjustRightInd w:val="0"/>
        <w:ind w:left="720"/>
        <w:rPr>
          <w:rFonts w:eastAsiaTheme="minorHAnsi" w:cs="Courier New"/>
          <w:szCs w:val="22"/>
          <w:lang w:eastAsia="en-US"/>
        </w:rPr>
      </w:pPr>
    </w:p>
    <w:p w14:paraId="4CFC8D76" w14:textId="77777777" w:rsidR="00206AAD" w:rsidRPr="00A31816" w:rsidRDefault="00206AAD" w:rsidP="000B45CD">
      <w:pPr>
        <w:autoSpaceDE w:val="0"/>
        <w:autoSpaceDN w:val="0"/>
        <w:adjustRightInd w:val="0"/>
        <w:ind w:left="720"/>
        <w:rPr>
          <w:rFonts w:eastAsiaTheme="minorHAnsi" w:cs="Courier New"/>
          <w:szCs w:val="22"/>
          <w:lang w:eastAsia="en-US"/>
        </w:rPr>
      </w:pPr>
      <w:proofErr w:type="spellStart"/>
      <w:r w:rsidRPr="00A31816">
        <w:rPr>
          <w:rFonts w:eastAsiaTheme="minorHAnsi" w:cs="Courier New"/>
          <w:szCs w:val="22"/>
          <w:lang w:eastAsia="en-US"/>
        </w:rPr>
        <w:t>i</w:t>
      </w:r>
      <w:proofErr w:type="spellEnd"/>
      <w:r w:rsidRPr="00A31816">
        <w:rPr>
          <w:rFonts w:eastAsiaTheme="minorHAnsi" w:cs="Courier New"/>
          <w:szCs w:val="22"/>
          <w:lang w:eastAsia="en-US"/>
        </w:rPr>
        <w:t xml:space="preserve">. </w:t>
      </w:r>
      <w:r w:rsidRPr="00534EDF">
        <w:rPr>
          <w:rFonts w:eastAsiaTheme="minorHAnsi" w:cs="Courier New"/>
          <w:b/>
          <w:szCs w:val="22"/>
          <w:lang w:eastAsia="en-US"/>
        </w:rPr>
        <w:t>Hannah A. Ellis</w:t>
      </w:r>
      <w:r w:rsidRPr="00A31816">
        <w:rPr>
          <w:rFonts w:eastAsiaTheme="minorHAnsi" w:cs="Courier New"/>
          <w:szCs w:val="22"/>
          <w:lang w:eastAsia="en-US"/>
        </w:rPr>
        <w:t>. She was born on Sep</w:t>
      </w:r>
      <w:r w:rsidR="0045798B">
        <w:rPr>
          <w:rFonts w:eastAsiaTheme="minorHAnsi" w:cs="Courier New"/>
          <w:szCs w:val="22"/>
          <w:lang w:eastAsia="en-US"/>
        </w:rPr>
        <w:t>tember 6,</w:t>
      </w:r>
      <w:r w:rsidRPr="00A31816">
        <w:rPr>
          <w:rFonts w:eastAsiaTheme="minorHAnsi" w:cs="Courier New"/>
          <w:szCs w:val="22"/>
          <w:lang w:eastAsia="en-US"/>
        </w:rPr>
        <w:t xml:space="preserve"> 1844 in Plymouth or Dennis, Mass.  She married Richard Miller Devens</w:t>
      </w:r>
      <w:r w:rsidR="00F03712">
        <w:rPr>
          <w:rFonts w:eastAsiaTheme="minorHAnsi" w:cs="Courier New"/>
          <w:szCs w:val="22"/>
          <w:lang w:eastAsia="en-US"/>
        </w:rPr>
        <w:t xml:space="preserve"> on </w:t>
      </w:r>
      <w:r w:rsidRPr="00A31816">
        <w:rPr>
          <w:rFonts w:eastAsiaTheme="minorHAnsi" w:cs="Courier New"/>
          <w:szCs w:val="22"/>
          <w:lang w:eastAsia="en-US"/>
        </w:rPr>
        <w:t>Jan</w:t>
      </w:r>
      <w:r w:rsidR="0045798B">
        <w:rPr>
          <w:rFonts w:eastAsiaTheme="minorHAnsi" w:cs="Courier New"/>
          <w:szCs w:val="22"/>
          <w:lang w:eastAsia="en-US"/>
        </w:rPr>
        <w:t xml:space="preserve">uary 13, </w:t>
      </w:r>
      <w:r w:rsidRPr="00A31816">
        <w:rPr>
          <w:rFonts w:eastAsiaTheme="minorHAnsi" w:cs="Courier New"/>
          <w:szCs w:val="22"/>
          <w:lang w:eastAsia="en-US"/>
        </w:rPr>
        <w:t>1864 in Pocasset</w:t>
      </w:r>
      <w:r w:rsidR="00F03712">
        <w:rPr>
          <w:rFonts w:eastAsiaTheme="minorHAnsi" w:cs="Courier New"/>
          <w:szCs w:val="22"/>
          <w:lang w:eastAsia="en-US"/>
        </w:rPr>
        <w:t xml:space="preserve"> (Sandwich</w:t>
      </w:r>
      <w:r w:rsidRPr="00A31816">
        <w:rPr>
          <w:rFonts w:eastAsiaTheme="minorHAnsi" w:cs="Courier New"/>
          <w:szCs w:val="22"/>
          <w:lang w:eastAsia="en-US"/>
        </w:rPr>
        <w:t>)</w:t>
      </w:r>
      <w:r w:rsidR="00F03712">
        <w:rPr>
          <w:rFonts w:eastAsiaTheme="minorHAnsi" w:cs="Courier New"/>
          <w:szCs w:val="22"/>
          <w:lang w:eastAsia="en-US"/>
        </w:rPr>
        <w:t>, Mass</w:t>
      </w:r>
      <w:r w:rsidRPr="00A31816">
        <w:rPr>
          <w:rFonts w:eastAsiaTheme="minorHAnsi" w:cs="Courier New"/>
          <w:szCs w:val="22"/>
          <w:lang w:eastAsia="en-US"/>
        </w:rPr>
        <w:t>. She died after 1929, probably in Bourne, Mass.</w:t>
      </w:r>
    </w:p>
    <w:p w14:paraId="0FCBCA07" w14:textId="77777777" w:rsidR="00206AAD" w:rsidRPr="00A31816" w:rsidRDefault="00206AAD" w:rsidP="000B45CD">
      <w:pPr>
        <w:autoSpaceDE w:val="0"/>
        <w:autoSpaceDN w:val="0"/>
        <w:adjustRightInd w:val="0"/>
        <w:ind w:left="720"/>
        <w:rPr>
          <w:rFonts w:eastAsiaTheme="minorHAnsi" w:cs="Courier New"/>
          <w:szCs w:val="22"/>
          <w:lang w:eastAsia="en-US"/>
        </w:rPr>
      </w:pPr>
    </w:p>
    <w:p w14:paraId="18122013" w14:textId="77777777" w:rsidR="00206AAD" w:rsidRPr="00A31816" w:rsidRDefault="00206AAD" w:rsidP="000B45CD">
      <w:pPr>
        <w:autoSpaceDE w:val="0"/>
        <w:autoSpaceDN w:val="0"/>
        <w:adjustRightInd w:val="0"/>
        <w:ind w:left="720"/>
        <w:rPr>
          <w:rFonts w:eastAsiaTheme="minorHAnsi" w:cs="Courier New"/>
          <w:szCs w:val="22"/>
          <w:lang w:eastAsia="en-US"/>
        </w:rPr>
      </w:pPr>
      <w:r w:rsidRPr="00A31816">
        <w:rPr>
          <w:rFonts w:eastAsiaTheme="minorHAnsi" w:cs="Courier New"/>
          <w:szCs w:val="22"/>
          <w:lang w:eastAsia="en-US"/>
        </w:rPr>
        <w:t xml:space="preserve">ii. </w:t>
      </w:r>
      <w:r w:rsidRPr="00534EDF">
        <w:rPr>
          <w:rFonts w:eastAsiaTheme="minorHAnsi" w:cs="Courier New"/>
          <w:b/>
          <w:szCs w:val="22"/>
          <w:lang w:eastAsia="en-US"/>
        </w:rPr>
        <w:t>Harriet R. Ellis</w:t>
      </w:r>
      <w:r w:rsidRPr="00A31816">
        <w:rPr>
          <w:rFonts w:eastAsiaTheme="minorHAnsi" w:cs="Courier New"/>
          <w:szCs w:val="22"/>
          <w:lang w:eastAsia="en-US"/>
        </w:rPr>
        <w:t xml:space="preserve">. She was born </w:t>
      </w:r>
      <w:r w:rsidR="0045798B">
        <w:rPr>
          <w:rFonts w:eastAsiaTheme="minorHAnsi" w:cs="Courier New"/>
          <w:szCs w:val="22"/>
          <w:lang w:eastAsia="en-US"/>
        </w:rPr>
        <w:t xml:space="preserve">either on </w:t>
      </w:r>
      <w:r w:rsidRPr="00A31816">
        <w:rPr>
          <w:rFonts w:eastAsiaTheme="minorHAnsi" w:cs="Courier New"/>
          <w:szCs w:val="22"/>
          <w:lang w:eastAsia="en-US"/>
        </w:rPr>
        <w:t>Nov</w:t>
      </w:r>
      <w:r w:rsidR="0045798B">
        <w:rPr>
          <w:rFonts w:eastAsiaTheme="minorHAnsi" w:cs="Courier New"/>
          <w:szCs w:val="22"/>
          <w:lang w:eastAsia="en-US"/>
        </w:rPr>
        <w:t>ember 6,</w:t>
      </w:r>
      <w:r w:rsidRPr="00A31816">
        <w:rPr>
          <w:rFonts w:eastAsiaTheme="minorHAnsi" w:cs="Courier New"/>
          <w:szCs w:val="22"/>
          <w:lang w:eastAsia="en-US"/>
        </w:rPr>
        <w:t xml:space="preserve"> 1846</w:t>
      </w:r>
      <w:r w:rsidR="0045798B">
        <w:rPr>
          <w:rFonts w:eastAsiaTheme="minorHAnsi" w:cs="Courier New"/>
          <w:szCs w:val="22"/>
          <w:lang w:eastAsia="en-US"/>
        </w:rPr>
        <w:t xml:space="preserve"> or </w:t>
      </w:r>
      <w:r w:rsidRPr="00A31816">
        <w:rPr>
          <w:rFonts w:eastAsiaTheme="minorHAnsi" w:cs="Courier New"/>
          <w:szCs w:val="22"/>
          <w:lang w:eastAsia="en-US"/>
        </w:rPr>
        <w:t>Nov</w:t>
      </w:r>
      <w:r w:rsidR="0045798B">
        <w:rPr>
          <w:rFonts w:eastAsiaTheme="minorHAnsi" w:cs="Courier New"/>
          <w:szCs w:val="22"/>
          <w:lang w:eastAsia="en-US"/>
        </w:rPr>
        <w:t>ember 6,</w:t>
      </w:r>
      <w:r w:rsidRPr="00A31816">
        <w:rPr>
          <w:rFonts w:eastAsiaTheme="minorHAnsi" w:cs="Courier New"/>
          <w:szCs w:val="22"/>
          <w:lang w:eastAsia="en-US"/>
        </w:rPr>
        <w:t xml:space="preserve"> 1847 in Plymouth, Mass. She married Charles F. Freeman</w:t>
      </w:r>
      <w:r w:rsidR="00F03712">
        <w:rPr>
          <w:rFonts w:eastAsiaTheme="minorHAnsi" w:cs="Courier New"/>
          <w:szCs w:val="22"/>
          <w:lang w:eastAsia="en-US"/>
        </w:rPr>
        <w:t xml:space="preserve"> </w:t>
      </w:r>
      <w:r w:rsidRPr="00A31816">
        <w:rPr>
          <w:rFonts w:eastAsiaTheme="minorHAnsi" w:cs="Courier New"/>
          <w:szCs w:val="22"/>
          <w:lang w:eastAsia="en-US"/>
        </w:rPr>
        <w:t>on Nov</w:t>
      </w:r>
      <w:r w:rsidR="0045798B">
        <w:rPr>
          <w:rFonts w:eastAsiaTheme="minorHAnsi" w:cs="Courier New"/>
          <w:szCs w:val="22"/>
          <w:lang w:eastAsia="en-US"/>
        </w:rPr>
        <w:t>ember 18,</w:t>
      </w:r>
      <w:r w:rsidRPr="00A31816">
        <w:rPr>
          <w:rFonts w:eastAsiaTheme="minorHAnsi" w:cs="Courier New"/>
          <w:szCs w:val="22"/>
          <w:lang w:eastAsia="en-US"/>
        </w:rPr>
        <w:t xml:space="preserve"> 1869 in Sandwich, Mass. (Pocasset). She</w:t>
      </w:r>
      <w:r w:rsidR="00D917BE">
        <w:rPr>
          <w:rFonts w:eastAsiaTheme="minorHAnsi" w:cstheme="minorBidi"/>
          <w:szCs w:val="22"/>
          <w:lang w:eastAsia="en-US"/>
        </w:rPr>
        <w:t xml:space="preserve"> died on </w:t>
      </w:r>
      <w:r w:rsidR="00D917BE">
        <w:t>February 3, 1926 in Wheaton, DuPage County, Illinois.</w:t>
      </w:r>
      <w:r w:rsidR="00047D00">
        <w:rPr>
          <w:rFonts w:eastAsiaTheme="minorHAnsi" w:cs="Courier New"/>
          <w:szCs w:val="22"/>
          <w:lang w:eastAsia="en-US"/>
        </w:rPr>
        <w:t xml:space="preserve"> </w:t>
      </w:r>
      <w:r w:rsidRPr="00A31816">
        <w:rPr>
          <w:rFonts w:eastAsiaTheme="minorHAnsi" w:cs="Courier New"/>
          <w:szCs w:val="22"/>
          <w:lang w:eastAsia="en-US"/>
        </w:rPr>
        <w:t xml:space="preserve">She was known as Hattie. </w:t>
      </w:r>
      <w:r w:rsidR="00047D00">
        <w:rPr>
          <w:rFonts w:eastAsiaTheme="minorHAnsi" w:cs="Courier New"/>
          <w:szCs w:val="22"/>
          <w:lang w:eastAsia="en-US"/>
        </w:rPr>
        <w:t>She was a dressmaker.  She and her husband Charles were involved in a terrible crime. (See below.)</w:t>
      </w:r>
    </w:p>
    <w:p w14:paraId="0A652EDB" w14:textId="77777777" w:rsidR="00206AAD" w:rsidRPr="00A31816" w:rsidRDefault="00206AAD" w:rsidP="000B45CD">
      <w:pPr>
        <w:autoSpaceDE w:val="0"/>
        <w:autoSpaceDN w:val="0"/>
        <w:adjustRightInd w:val="0"/>
        <w:ind w:left="720"/>
        <w:rPr>
          <w:rFonts w:eastAsiaTheme="minorHAnsi" w:cs="Courier New"/>
          <w:szCs w:val="22"/>
          <w:lang w:eastAsia="en-US"/>
        </w:rPr>
      </w:pPr>
    </w:p>
    <w:p w14:paraId="66C332A4" w14:textId="77777777" w:rsidR="00206AAD" w:rsidRPr="00272C4B" w:rsidRDefault="00206AAD" w:rsidP="000B45CD">
      <w:pPr>
        <w:autoSpaceDE w:val="0"/>
        <w:autoSpaceDN w:val="0"/>
        <w:adjustRightInd w:val="0"/>
        <w:ind w:left="720"/>
        <w:rPr>
          <w:rFonts w:eastAsiaTheme="minorHAnsi" w:cs="Courier New"/>
          <w:szCs w:val="22"/>
          <w:lang w:eastAsia="en-US"/>
        </w:rPr>
      </w:pPr>
      <w:r w:rsidRPr="00272C4B">
        <w:rPr>
          <w:rFonts w:eastAsiaTheme="minorHAnsi" w:cs="Courier New"/>
          <w:szCs w:val="22"/>
          <w:lang w:eastAsia="en-US"/>
        </w:rPr>
        <w:t xml:space="preserve">iii. </w:t>
      </w:r>
      <w:r w:rsidRPr="00272C4B">
        <w:rPr>
          <w:rFonts w:eastAsiaTheme="minorHAnsi" w:cs="Courier New"/>
          <w:b/>
          <w:szCs w:val="22"/>
          <w:lang w:eastAsia="en-US"/>
        </w:rPr>
        <w:t>Phebe Etta Ellis</w:t>
      </w:r>
      <w:r w:rsidRPr="00272C4B">
        <w:rPr>
          <w:rFonts w:eastAsiaTheme="minorHAnsi" w:cs="Courier New"/>
          <w:szCs w:val="22"/>
          <w:lang w:eastAsia="en-US"/>
        </w:rPr>
        <w:t>. She was born on Jul</w:t>
      </w:r>
      <w:r w:rsidR="00047D00" w:rsidRPr="00272C4B">
        <w:rPr>
          <w:rFonts w:eastAsiaTheme="minorHAnsi" w:cs="Courier New"/>
          <w:szCs w:val="22"/>
          <w:lang w:eastAsia="en-US"/>
        </w:rPr>
        <w:t xml:space="preserve">y 14, </w:t>
      </w:r>
      <w:r w:rsidRPr="00272C4B">
        <w:rPr>
          <w:rFonts w:eastAsiaTheme="minorHAnsi" w:cs="Courier New"/>
          <w:szCs w:val="22"/>
          <w:lang w:eastAsia="en-US"/>
        </w:rPr>
        <w:t>1849 in Plymouth, Mass. She married Pliny Brett Handy</w:t>
      </w:r>
      <w:r w:rsidR="00047D00" w:rsidRPr="00272C4B">
        <w:rPr>
          <w:rFonts w:eastAsiaTheme="minorHAnsi" w:cs="Courier New"/>
          <w:szCs w:val="22"/>
          <w:lang w:eastAsia="en-US"/>
        </w:rPr>
        <w:t>,</w:t>
      </w:r>
      <w:r w:rsidR="00062280" w:rsidRPr="00272C4B">
        <w:rPr>
          <w:rFonts w:eastAsiaTheme="minorHAnsi" w:cs="Courier New"/>
          <w:szCs w:val="22"/>
          <w:lang w:eastAsia="en-US"/>
        </w:rPr>
        <w:t xml:space="preserve"> a whaler</w:t>
      </w:r>
      <w:r w:rsidR="00272C4B">
        <w:rPr>
          <w:rFonts w:eastAsiaTheme="minorHAnsi" w:cs="Courier New"/>
          <w:szCs w:val="22"/>
          <w:lang w:eastAsia="en-US"/>
        </w:rPr>
        <w:t>,</w:t>
      </w:r>
      <w:r w:rsidR="00047D00" w:rsidRPr="00272C4B">
        <w:rPr>
          <w:rFonts w:eastAsiaTheme="minorHAnsi" w:cs="Courier New"/>
          <w:szCs w:val="22"/>
          <w:lang w:eastAsia="en-US"/>
        </w:rPr>
        <w:t xml:space="preserve"> who was a close relative of our Handy ancestors</w:t>
      </w:r>
      <w:r w:rsidR="008E2210" w:rsidRPr="00272C4B">
        <w:rPr>
          <w:rFonts w:eastAsiaTheme="minorHAnsi" w:cs="Courier New"/>
          <w:szCs w:val="22"/>
          <w:lang w:eastAsia="en-US"/>
        </w:rPr>
        <w:t xml:space="preserve">. </w:t>
      </w:r>
      <w:r w:rsidRPr="00272C4B">
        <w:rPr>
          <w:rFonts w:eastAsiaTheme="minorHAnsi" w:cs="Courier New"/>
          <w:szCs w:val="22"/>
          <w:lang w:eastAsia="en-US"/>
        </w:rPr>
        <w:t>They were married on Aug</w:t>
      </w:r>
      <w:r w:rsidR="00047D00" w:rsidRPr="00272C4B">
        <w:rPr>
          <w:rFonts w:eastAsiaTheme="minorHAnsi" w:cs="Courier New"/>
          <w:szCs w:val="22"/>
          <w:lang w:eastAsia="en-US"/>
        </w:rPr>
        <w:t>ust 20,</w:t>
      </w:r>
      <w:r w:rsidRPr="00272C4B">
        <w:rPr>
          <w:rFonts w:eastAsiaTheme="minorHAnsi" w:cs="Courier New"/>
          <w:szCs w:val="22"/>
          <w:lang w:eastAsia="en-US"/>
        </w:rPr>
        <w:t xml:space="preserve"> 1874 in</w:t>
      </w:r>
      <w:r w:rsidR="00F03712">
        <w:rPr>
          <w:rFonts w:eastAsiaTheme="minorHAnsi" w:cs="Courier New"/>
          <w:szCs w:val="22"/>
          <w:lang w:eastAsia="en-US"/>
        </w:rPr>
        <w:t xml:space="preserve"> Pocasset (</w:t>
      </w:r>
      <w:r w:rsidRPr="00272C4B">
        <w:rPr>
          <w:rFonts w:eastAsiaTheme="minorHAnsi" w:cs="Courier New"/>
          <w:szCs w:val="22"/>
          <w:lang w:eastAsia="en-US"/>
        </w:rPr>
        <w:t>Sandwich</w:t>
      </w:r>
      <w:r w:rsidR="00F03712">
        <w:rPr>
          <w:rFonts w:eastAsiaTheme="minorHAnsi" w:cs="Courier New"/>
          <w:szCs w:val="22"/>
          <w:lang w:eastAsia="en-US"/>
        </w:rPr>
        <w:t>)</w:t>
      </w:r>
      <w:r w:rsidRPr="00272C4B">
        <w:rPr>
          <w:rFonts w:eastAsiaTheme="minorHAnsi" w:cs="Courier New"/>
          <w:szCs w:val="22"/>
          <w:lang w:eastAsia="en-US"/>
        </w:rPr>
        <w:t>, Mass. She died on Mar</w:t>
      </w:r>
      <w:r w:rsidR="00047D00" w:rsidRPr="00272C4B">
        <w:rPr>
          <w:rFonts w:eastAsiaTheme="minorHAnsi" w:cs="Courier New"/>
          <w:szCs w:val="22"/>
          <w:lang w:eastAsia="en-US"/>
        </w:rPr>
        <w:t>ch 16,</w:t>
      </w:r>
      <w:r w:rsidRPr="00272C4B">
        <w:rPr>
          <w:rFonts w:eastAsiaTheme="minorHAnsi" w:cs="Courier New"/>
          <w:szCs w:val="22"/>
          <w:lang w:eastAsia="en-US"/>
        </w:rPr>
        <w:t xml:space="preserve"> 1881</w:t>
      </w:r>
      <w:r w:rsidR="001B6B6F" w:rsidRPr="00272C4B">
        <w:rPr>
          <w:rFonts w:eastAsiaTheme="minorHAnsi" w:cs="Courier New"/>
          <w:szCs w:val="22"/>
          <w:lang w:eastAsia="en-US"/>
        </w:rPr>
        <w:t>; s</w:t>
      </w:r>
      <w:r w:rsidR="00047D00" w:rsidRPr="00272C4B">
        <w:rPr>
          <w:rFonts w:eastAsiaTheme="minorHAnsi" w:cs="Courier New"/>
          <w:szCs w:val="22"/>
          <w:lang w:eastAsia="en-US"/>
        </w:rPr>
        <w:t>he</w:t>
      </w:r>
      <w:r w:rsidR="001B6B6F" w:rsidRPr="00272C4B">
        <w:rPr>
          <w:rFonts w:eastAsiaTheme="minorHAnsi" w:cs="Courier New"/>
          <w:szCs w:val="22"/>
          <w:lang w:eastAsia="en-US"/>
        </w:rPr>
        <w:t xml:space="preserve"> </w:t>
      </w:r>
      <w:r w:rsidR="00B83002" w:rsidRPr="00272C4B">
        <w:rPr>
          <w:rFonts w:eastAsiaTheme="minorHAnsi" w:cs="Courier New"/>
          <w:szCs w:val="22"/>
          <w:lang w:eastAsia="en-US"/>
        </w:rPr>
        <w:t>i</w:t>
      </w:r>
      <w:r w:rsidR="001B6B6F" w:rsidRPr="00272C4B">
        <w:rPr>
          <w:rFonts w:eastAsiaTheme="minorHAnsi" w:cs="Courier New"/>
          <w:szCs w:val="22"/>
          <w:lang w:eastAsia="en-US"/>
        </w:rPr>
        <w:t>s said to have</w:t>
      </w:r>
      <w:r w:rsidR="00047D00" w:rsidRPr="00272C4B">
        <w:rPr>
          <w:rFonts w:eastAsiaTheme="minorHAnsi" w:cs="Courier New"/>
          <w:szCs w:val="22"/>
          <w:lang w:eastAsia="en-US"/>
        </w:rPr>
        <w:t xml:space="preserve"> drowned with her children.  Various sources indicate that she died</w:t>
      </w:r>
      <w:r w:rsidR="00062280" w:rsidRPr="00272C4B">
        <w:rPr>
          <w:rFonts w:eastAsiaTheme="minorHAnsi" w:cs="Courier New"/>
          <w:szCs w:val="22"/>
          <w:lang w:eastAsia="en-US"/>
        </w:rPr>
        <w:t xml:space="preserve"> (on a voyage with her husband?)</w:t>
      </w:r>
      <w:r w:rsidR="00047D00" w:rsidRPr="00272C4B">
        <w:rPr>
          <w:rFonts w:eastAsiaTheme="minorHAnsi" w:cs="Courier New"/>
          <w:szCs w:val="22"/>
          <w:lang w:eastAsia="en-US"/>
        </w:rPr>
        <w:t xml:space="preserve"> at St. Helena</w:t>
      </w:r>
      <w:r w:rsidR="00062280" w:rsidRPr="00272C4B">
        <w:rPr>
          <w:rFonts w:eastAsiaTheme="minorHAnsi" w:cs="Courier New"/>
          <w:szCs w:val="22"/>
          <w:lang w:eastAsia="en-US"/>
        </w:rPr>
        <w:t>, an island in the South Atlantic Ocean</w:t>
      </w:r>
      <w:r w:rsidR="00272C4B">
        <w:rPr>
          <w:rFonts w:eastAsiaTheme="minorHAnsi" w:cs="Courier New"/>
          <w:szCs w:val="22"/>
          <w:lang w:eastAsia="en-US"/>
        </w:rPr>
        <w:t xml:space="preserve">. </w:t>
      </w:r>
      <w:r w:rsidR="00272C4B" w:rsidRPr="00272C4B">
        <w:rPr>
          <w:rFonts w:eastAsiaTheme="minorHAnsi" w:cs="Courier New"/>
          <w:szCs w:val="22"/>
          <w:lang w:eastAsia="en-US"/>
        </w:rPr>
        <w:t xml:space="preserve">She </w:t>
      </w:r>
      <w:r w:rsidR="00272C4B" w:rsidRPr="00272C4B">
        <w:rPr>
          <w:rFonts w:eastAsiaTheme="minorHAnsi" w:cs="Courier New"/>
          <w:szCs w:val="22"/>
          <w:lang w:eastAsia="en-US"/>
        </w:rPr>
        <w:lastRenderedPageBreak/>
        <w:t xml:space="preserve">was buried in </w:t>
      </w:r>
      <w:proofErr w:type="spellStart"/>
      <w:r w:rsidRPr="00272C4B">
        <w:rPr>
          <w:rFonts w:eastAsiaTheme="minorHAnsi" w:cs="Courier New"/>
          <w:szCs w:val="22"/>
          <w:lang w:eastAsia="en-US"/>
        </w:rPr>
        <w:t>Cat</w:t>
      </w:r>
      <w:r w:rsidR="008E2210" w:rsidRPr="00272C4B">
        <w:rPr>
          <w:rFonts w:eastAsiaTheme="minorHAnsi" w:cs="Courier New"/>
          <w:szCs w:val="22"/>
          <w:lang w:eastAsia="en-US"/>
        </w:rPr>
        <w:t>a</w:t>
      </w:r>
      <w:r w:rsidRPr="00272C4B">
        <w:rPr>
          <w:rFonts w:eastAsiaTheme="minorHAnsi" w:cs="Courier New"/>
          <w:szCs w:val="22"/>
          <w:lang w:eastAsia="en-US"/>
        </w:rPr>
        <w:t>umet</w:t>
      </w:r>
      <w:proofErr w:type="spellEnd"/>
      <w:r w:rsidRPr="00272C4B">
        <w:rPr>
          <w:rFonts w:eastAsiaTheme="minorHAnsi" w:cs="Courier New"/>
          <w:szCs w:val="22"/>
          <w:lang w:eastAsia="en-US"/>
        </w:rPr>
        <w:t xml:space="preserve"> Cemetery, </w:t>
      </w:r>
      <w:proofErr w:type="spellStart"/>
      <w:r w:rsidRPr="00272C4B">
        <w:rPr>
          <w:rFonts w:eastAsiaTheme="minorHAnsi" w:cs="Courier New"/>
          <w:szCs w:val="22"/>
          <w:lang w:eastAsia="en-US"/>
        </w:rPr>
        <w:t>Cataumet</w:t>
      </w:r>
      <w:proofErr w:type="spellEnd"/>
      <w:r w:rsidRPr="00272C4B">
        <w:rPr>
          <w:rFonts w:eastAsiaTheme="minorHAnsi" w:cs="Courier New"/>
          <w:szCs w:val="22"/>
          <w:lang w:eastAsia="en-US"/>
        </w:rPr>
        <w:t xml:space="preserve">, Mass. </w:t>
      </w:r>
      <w:r w:rsidR="00B145B8" w:rsidRPr="00272C4B">
        <w:rPr>
          <w:rFonts w:eastAsiaTheme="minorHAnsi" w:cs="Courier New"/>
          <w:szCs w:val="22"/>
          <w:lang w:eastAsia="en-US"/>
        </w:rPr>
        <w:t>She chose to be called b</w:t>
      </w:r>
      <w:r w:rsidRPr="00272C4B">
        <w:rPr>
          <w:rFonts w:eastAsiaTheme="minorHAnsi" w:cs="Courier New"/>
          <w:szCs w:val="22"/>
          <w:lang w:eastAsia="en-US"/>
        </w:rPr>
        <w:t>y her middle name, Etta, in adulthood.</w:t>
      </w:r>
    </w:p>
    <w:p w14:paraId="697AA86C" w14:textId="77777777" w:rsidR="00B145B8" w:rsidRPr="00A31816" w:rsidRDefault="00B145B8" w:rsidP="000B45CD">
      <w:pPr>
        <w:autoSpaceDE w:val="0"/>
        <w:autoSpaceDN w:val="0"/>
        <w:adjustRightInd w:val="0"/>
        <w:ind w:left="720"/>
        <w:rPr>
          <w:rFonts w:eastAsiaTheme="minorHAnsi" w:cs="Courier New"/>
          <w:szCs w:val="22"/>
          <w:lang w:eastAsia="en-US"/>
        </w:rPr>
      </w:pPr>
    </w:p>
    <w:p w14:paraId="219C3830" w14:textId="77777777" w:rsidR="00206AAD" w:rsidRPr="00A31816" w:rsidRDefault="00B145B8" w:rsidP="000B45CD">
      <w:pPr>
        <w:autoSpaceDE w:val="0"/>
        <w:autoSpaceDN w:val="0"/>
        <w:adjustRightInd w:val="0"/>
        <w:ind w:left="720"/>
        <w:rPr>
          <w:rFonts w:eastAsiaTheme="minorHAnsi" w:cs="Courier New"/>
          <w:szCs w:val="22"/>
          <w:lang w:eastAsia="en-US"/>
        </w:rPr>
      </w:pPr>
      <w:r>
        <w:rPr>
          <w:rFonts w:eastAsiaTheme="minorHAnsi" w:cs="Courier New"/>
          <w:szCs w:val="22"/>
          <w:lang w:eastAsia="en-US"/>
        </w:rPr>
        <w:t>i</w:t>
      </w:r>
      <w:r w:rsidR="00206AAD" w:rsidRPr="00A31816">
        <w:rPr>
          <w:rFonts w:eastAsiaTheme="minorHAnsi" w:cs="Courier New"/>
          <w:szCs w:val="22"/>
          <w:lang w:eastAsia="en-US"/>
        </w:rPr>
        <w:t xml:space="preserve">v. </w:t>
      </w:r>
      <w:r w:rsidR="00206AAD" w:rsidRPr="00534EDF">
        <w:rPr>
          <w:rFonts w:eastAsiaTheme="minorHAnsi" w:cs="Courier New"/>
          <w:b/>
          <w:szCs w:val="22"/>
          <w:lang w:eastAsia="en-US"/>
        </w:rPr>
        <w:t>Lydia Perkins Ellis</w:t>
      </w:r>
      <w:r w:rsidR="001A6446">
        <w:rPr>
          <w:rFonts w:eastAsiaTheme="minorHAnsi" w:cs="Courier New"/>
          <w:szCs w:val="22"/>
          <w:lang w:eastAsia="en-US"/>
        </w:rPr>
        <w:t xml:space="preserve"> (our great-grandmother). S</w:t>
      </w:r>
      <w:r w:rsidR="00206AAD" w:rsidRPr="00A31816">
        <w:rPr>
          <w:rFonts w:eastAsiaTheme="minorHAnsi" w:cs="Courier New"/>
          <w:szCs w:val="22"/>
          <w:lang w:eastAsia="en-US"/>
        </w:rPr>
        <w:t>he was born on Nov</w:t>
      </w:r>
      <w:r w:rsidR="001A6446">
        <w:rPr>
          <w:rFonts w:eastAsiaTheme="minorHAnsi" w:cs="Courier New"/>
          <w:szCs w:val="22"/>
          <w:lang w:eastAsia="en-US"/>
        </w:rPr>
        <w:t>ember 17,</w:t>
      </w:r>
      <w:r w:rsidR="00206AAD" w:rsidRPr="00A31816">
        <w:rPr>
          <w:rFonts w:eastAsiaTheme="minorHAnsi" w:cs="Courier New"/>
          <w:szCs w:val="22"/>
          <w:lang w:eastAsia="en-US"/>
        </w:rPr>
        <w:t xml:space="preserve"> 1851 in Plymouth, </w:t>
      </w:r>
      <w:r w:rsidR="00804683" w:rsidRPr="00A31816">
        <w:rPr>
          <w:rFonts w:eastAsiaTheme="minorHAnsi" w:cs="Courier New"/>
          <w:szCs w:val="22"/>
          <w:lang w:eastAsia="en-US"/>
        </w:rPr>
        <w:t>Mass. She married</w:t>
      </w:r>
      <w:r w:rsidR="00206AAD" w:rsidRPr="00A31816">
        <w:rPr>
          <w:rFonts w:eastAsiaTheme="minorHAnsi" w:cs="Courier New"/>
          <w:szCs w:val="22"/>
          <w:lang w:eastAsia="en-US"/>
        </w:rPr>
        <w:t xml:space="preserve"> Henry Thomas Handy</w:t>
      </w:r>
      <w:r w:rsidR="001A6446">
        <w:rPr>
          <w:rFonts w:eastAsiaTheme="minorHAnsi" w:cs="Courier New"/>
          <w:szCs w:val="22"/>
          <w:lang w:eastAsia="en-US"/>
        </w:rPr>
        <w:t xml:space="preserve"> (1845-1916)</w:t>
      </w:r>
      <w:r w:rsidR="00F03712">
        <w:rPr>
          <w:rFonts w:eastAsiaTheme="minorHAnsi" w:cs="Courier New"/>
          <w:szCs w:val="22"/>
          <w:lang w:eastAsia="en-US"/>
        </w:rPr>
        <w:t xml:space="preserve"> </w:t>
      </w:r>
      <w:r w:rsidR="00206AAD" w:rsidRPr="00A31816">
        <w:rPr>
          <w:rFonts w:eastAsiaTheme="minorHAnsi" w:cs="Courier New"/>
          <w:szCs w:val="22"/>
          <w:lang w:eastAsia="en-US"/>
        </w:rPr>
        <w:t>on Nov</w:t>
      </w:r>
      <w:r w:rsidR="001A6446">
        <w:rPr>
          <w:rFonts w:eastAsiaTheme="minorHAnsi" w:cs="Courier New"/>
          <w:szCs w:val="22"/>
          <w:lang w:eastAsia="en-US"/>
        </w:rPr>
        <w:t>ember 28,</w:t>
      </w:r>
      <w:r w:rsidR="00206AAD" w:rsidRPr="00A31816">
        <w:rPr>
          <w:rFonts w:eastAsiaTheme="minorHAnsi" w:cs="Courier New"/>
          <w:szCs w:val="22"/>
          <w:lang w:eastAsia="en-US"/>
        </w:rPr>
        <w:t xml:space="preserve"> 1872 in Sandwich, Mass. (Pocasset). She died on Jan</w:t>
      </w:r>
      <w:r w:rsidR="001A6446">
        <w:rPr>
          <w:rFonts w:eastAsiaTheme="minorHAnsi" w:cs="Courier New"/>
          <w:szCs w:val="22"/>
          <w:lang w:eastAsia="en-US"/>
        </w:rPr>
        <w:t>uary 11,</w:t>
      </w:r>
      <w:r w:rsidR="00206AAD" w:rsidRPr="00A31816">
        <w:rPr>
          <w:rFonts w:eastAsiaTheme="minorHAnsi" w:cs="Courier New"/>
          <w:szCs w:val="22"/>
          <w:lang w:eastAsia="en-US"/>
        </w:rPr>
        <w:t xml:space="preserve"> 1930 in</w:t>
      </w:r>
      <w:r w:rsidR="00F03712">
        <w:rPr>
          <w:rFonts w:eastAsiaTheme="minorHAnsi" w:cs="Courier New"/>
          <w:szCs w:val="22"/>
          <w:lang w:eastAsia="en-US"/>
        </w:rPr>
        <w:t xml:space="preserve"> </w:t>
      </w:r>
      <w:proofErr w:type="spellStart"/>
      <w:r w:rsidR="00F03712">
        <w:rPr>
          <w:rFonts w:eastAsiaTheme="minorHAnsi" w:cs="Courier New"/>
          <w:szCs w:val="22"/>
          <w:lang w:eastAsia="en-US"/>
        </w:rPr>
        <w:t>Cataumet</w:t>
      </w:r>
      <w:proofErr w:type="spellEnd"/>
      <w:r w:rsidR="00F03712">
        <w:rPr>
          <w:rFonts w:eastAsiaTheme="minorHAnsi" w:cs="Courier New"/>
          <w:szCs w:val="22"/>
          <w:lang w:eastAsia="en-US"/>
        </w:rPr>
        <w:t xml:space="preserve"> (</w:t>
      </w:r>
      <w:r w:rsidR="00206AAD" w:rsidRPr="00A31816">
        <w:rPr>
          <w:rFonts w:eastAsiaTheme="minorHAnsi" w:cs="Courier New"/>
          <w:szCs w:val="22"/>
          <w:lang w:eastAsia="en-US"/>
        </w:rPr>
        <w:t>Bourne), Mass</w:t>
      </w:r>
      <w:r w:rsidR="001A6446">
        <w:rPr>
          <w:rFonts w:eastAsiaTheme="minorHAnsi" w:cs="Courier New"/>
          <w:szCs w:val="22"/>
          <w:lang w:eastAsia="en-US"/>
        </w:rPr>
        <w:t xml:space="preserve">. </w:t>
      </w:r>
      <w:r w:rsidR="00206AAD" w:rsidRPr="00A31816">
        <w:rPr>
          <w:rFonts w:eastAsiaTheme="minorHAnsi" w:cs="Courier New"/>
          <w:szCs w:val="22"/>
          <w:lang w:eastAsia="en-US"/>
        </w:rPr>
        <w:t>Burial: Jan</w:t>
      </w:r>
      <w:r w:rsidR="001A6446">
        <w:rPr>
          <w:rFonts w:eastAsiaTheme="minorHAnsi" w:cs="Courier New"/>
          <w:szCs w:val="22"/>
          <w:lang w:eastAsia="en-US"/>
        </w:rPr>
        <w:t>uary 15,</w:t>
      </w:r>
      <w:r w:rsidR="00206AAD" w:rsidRPr="00A31816">
        <w:rPr>
          <w:rFonts w:eastAsiaTheme="minorHAnsi" w:cs="Courier New"/>
          <w:szCs w:val="22"/>
          <w:lang w:eastAsia="en-US"/>
        </w:rPr>
        <w:t xml:space="preserve"> 1930 in </w:t>
      </w:r>
      <w:proofErr w:type="spellStart"/>
      <w:r w:rsidR="00206AAD" w:rsidRPr="00A31816">
        <w:rPr>
          <w:rFonts w:eastAsiaTheme="minorHAnsi" w:cs="Courier New"/>
          <w:szCs w:val="22"/>
          <w:lang w:eastAsia="en-US"/>
        </w:rPr>
        <w:t>Cataumet</w:t>
      </w:r>
      <w:proofErr w:type="spellEnd"/>
      <w:r w:rsidR="00206AAD" w:rsidRPr="00A31816">
        <w:rPr>
          <w:rFonts w:eastAsiaTheme="minorHAnsi" w:cs="Courier New"/>
          <w:szCs w:val="22"/>
          <w:lang w:eastAsia="en-US"/>
        </w:rPr>
        <w:t xml:space="preserve"> Cemetery. Cause of death: intestinal influenza, acute nephritis. Religion: Methodist Episcopal</w:t>
      </w:r>
      <w:r w:rsidR="001A6446">
        <w:rPr>
          <w:rFonts w:eastAsiaTheme="minorHAnsi" w:cs="Courier New"/>
          <w:szCs w:val="22"/>
          <w:lang w:eastAsia="en-US"/>
        </w:rPr>
        <w:t>.</w:t>
      </w:r>
      <w:r w:rsidR="00206AAD" w:rsidRPr="00A31816">
        <w:rPr>
          <w:rFonts w:eastAsiaTheme="minorHAnsi" w:cs="Courier New"/>
          <w:szCs w:val="22"/>
          <w:lang w:eastAsia="en-US"/>
        </w:rPr>
        <w:t xml:space="preserve"> </w:t>
      </w:r>
    </w:p>
    <w:p w14:paraId="01245412" w14:textId="77777777" w:rsidR="00206AAD" w:rsidRPr="00A31816" w:rsidRDefault="00206AAD" w:rsidP="000B45CD">
      <w:pPr>
        <w:autoSpaceDE w:val="0"/>
        <w:autoSpaceDN w:val="0"/>
        <w:adjustRightInd w:val="0"/>
        <w:ind w:left="720"/>
        <w:rPr>
          <w:rFonts w:eastAsiaTheme="minorHAnsi" w:cs="Courier New"/>
          <w:szCs w:val="22"/>
          <w:lang w:eastAsia="en-US"/>
        </w:rPr>
      </w:pPr>
    </w:p>
    <w:p w14:paraId="69B9E6B7" w14:textId="77777777" w:rsidR="00534EDF" w:rsidRDefault="00206AAD" w:rsidP="000B45CD">
      <w:pPr>
        <w:autoSpaceDE w:val="0"/>
        <w:autoSpaceDN w:val="0"/>
        <w:adjustRightInd w:val="0"/>
        <w:ind w:left="720"/>
        <w:rPr>
          <w:rFonts w:eastAsiaTheme="minorHAnsi" w:cs="Courier New"/>
          <w:szCs w:val="22"/>
          <w:lang w:eastAsia="en-US"/>
        </w:rPr>
      </w:pPr>
      <w:r w:rsidRPr="00A31816">
        <w:rPr>
          <w:rFonts w:eastAsiaTheme="minorHAnsi" w:cs="Courier New"/>
          <w:szCs w:val="22"/>
          <w:lang w:eastAsia="en-US"/>
        </w:rPr>
        <w:t xml:space="preserve">v. </w:t>
      </w:r>
      <w:r w:rsidRPr="00534EDF">
        <w:rPr>
          <w:rFonts w:eastAsiaTheme="minorHAnsi" w:cs="Courier New"/>
          <w:b/>
          <w:szCs w:val="22"/>
          <w:lang w:eastAsia="en-US"/>
        </w:rPr>
        <w:t>Ansonia B. Ellis</w:t>
      </w:r>
      <w:r w:rsidRPr="00A31816">
        <w:rPr>
          <w:rFonts w:eastAsiaTheme="minorHAnsi" w:cs="Courier New"/>
          <w:szCs w:val="22"/>
          <w:lang w:eastAsia="en-US"/>
        </w:rPr>
        <w:t>. She was born</w:t>
      </w:r>
      <w:r w:rsidR="001A6446">
        <w:rPr>
          <w:rFonts w:eastAsiaTheme="minorHAnsi" w:cs="Courier New"/>
          <w:szCs w:val="22"/>
          <w:lang w:eastAsia="en-US"/>
        </w:rPr>
        <w:t xml:space="preserve"> in</w:t>
      </w:r>
      <w:r w:rsidRPr="00A31816">
        <w:rPr>
          <w:rFonts w:eastAsiaTheme="minorHAnsi" w:cs="Courier New"/>
          <w:szCs w:val="22"/>
          <w:lang w:eastAsia="en-US"/>
        </w:rPr>
        <w:t xml:space="preserve"> Sep</w:t>
      </w:r>
      <w:r w:rsidR="001A6446">
        <w:rPr>
          <w:rFonts w:eastAsiaTheme="minorHAnsi" w:cs="Courier New"/>
          <w:szCs w:val="22"/>
          <w:lang w:eastAsia="en-US"/>
        </w:rPr>
        <w:t xml:space="preserve">tember </w:t>
      </w:r>
      <w:r w:rsidRPr="00A31816">
        <w:rPr>
          <w:rFonts w:eastAsiaTheme="minorHAnsi" w:cs="Courier New"/>
          <w:szCs w:val="22"/>
          <w:lang w:eastAsia="en-US"/>
        </w:rPr>
        <w:t>1853</w:t>
      </w:r>
      <w:r w:rsidR="001A6446">
        <w:rPr>
          <w:rFonts w:eastAsiaTheme="minorHAnsi" w:cs="Courier New"/>
          <w:szCs w:val="22"/>
          <w:lang w:eastAsia="en-US"/>
        </w:rPr>
        <w:t>. S</w:t>
      </w:r>
      <w:r w:rsidRPr="00A31816">
        <w:rPr>
          <w:rFonts w:eastAsiaTheme="minorHAnsi" w:cs="Courier New"/>
          <w:szCs w:val="22"/>
          <w:lang w:eastAsia="en-US"/>
        </w:rPr>
        <w:t>he died</w:t>
      </w:r>
      <w:r w:rsidR="001A6446">
        <w:rPr>
          <w:rFonts w:eastAsiaTheme="minorHAnsi" w:cs="Courier New"/>
          <w:szCs w:val="22"/>
          <w:lang w:eastAsia="en-US"/>
        </w:rPr>
        <w:t xml:space="preserve"> in</w:t>
      </w:r>
      <w:r w:rsidRPr="00A31816">
        <w:rPr>
          <w:rFonts w:eastAsiaTheme="minorHAnsi" w:cs="Courier New"/>
          <w:szCs w:val="22"/>
          <w:lang w:eastAsia="en-US"/>
        </w:rPr>
        <w:t xml:space="preserve"> Aug</w:t>
      </w:r>
      <w:r w:rsidR="001A6446">
        <w:rPr>
          <w:rFonts w:eastAsiaTheme="minorHAnsi" w:cs="Courier New"/>
          <w:szCs w:val="22"/>
          <w:lang w:eastAsia="en-US"/>
        </w:rPr>
        <w:t>ust</w:t>
      </w:r>
      <w:r w:rsidRPr="00A31816">
        <w:rPr>
          <w:rFonts w:eastAsiaTheme="minorHAnsi" w:cs="Courier New"/>
          <w:szCs w:val="22"/>
          <w:lang w:eastAsia="en-US"/>
        </w:rPr>
        <w:t xml:space="preserve"> 1855. </w:t>
      </w:r>
      <w:r w:rsidR="00534EDF">
        <w:rPr>
          <w:rFonts w:eastAsiaTheme="minorHAnsi" w:cs="Courier New"/>
          <w:szCs w:val="22"/>
          <w:lang w:eastAsia="en-US"/>
        </w:rPr>
        <w:t xml:space="preserve">She was buried in </w:t>
      </w:r>
      <w:r w:rsidR="00534EDF" w:rsidRPr="00A31816">
        <w:rPr>
          <w:rFonts w:eastAsiaTheme="minorHAnsi" w:cs="Courier New"/>
          <w:szCs w:val="22"/>
          <w:lang w:eastAsia="en-US"/>
        </w:rPr>
        <w:t>Dennis Village</w:t>
      </w:r>
      <w:r w:rsidRPr="00A31816">
        <w:rPr>
          <w:rFonts w:eastAsiaTheme="minorHAnsi" w:cs="Courier New"/>
          <w:szCs w:val="22"/>
          <w:lang w:eastAsia="en-US"/>
        </w:rPr>
        <w:t xml:space="preserve"> Cemetery, Dennis Mass.</w:t>
      </w:r>
      <w:r w:rsidR="00534EDF">
        <w:rPr>
          <w:rFonts w:eastAsiaTheme="minorHAnsi" w:cs="Courier New"/>
          <w:szCs w:val="22"/>
          <w:lang w:eastAsia="en-US"/>
        </w:rPr>
        <w:t xml:space="preserve"> in the same plot in which with her parents are buried.  The gravestone reads:</w:t>
      </w:r>
    </w:p>
    <w:p w14:paraId="1BD4F2D2" w14:textId="77777777" w:rsidR="00534EDF" w:rsidRDefault="00534EDF" w:rsidP="000B45CD">
      <w:pPr>
        <w:autoSpaceDE w:val="0"/>
        <w:autoSpaceDN w:val="0"/>
        <w:adjustRightInd w:val="0"/>
        <w:ind w:left="720"/>
        <w:rPr>
          <w:rFonts w:eastAsiaTheme="minorHAnsi" w:cs="Courier New"/>
          <w:szCs w:val="22"/>
          <w:lang w:eastAsia="en-US"/>
        </w:rPr>
      </w:pPr>
    </w:p>
    <w:p w14:paraId="5374164A" w14:textId="77777777" w:rsidR="00534EDF" w:rsidRDefault="00534EDF" w:rsidP="000B45CD">
      <w:pPr>
        <w:autoSpaceDE w:val="0"/>
        <w:autoSpaceDN w:val="0"/>
        <w:adjustRightInd w:val="0"/>
        <w:ind w:left="720"/>
        <w:rPr>
          <w:rFonts w:eastAsiaTheme="minorHAnsi" w:cs="Courier New"/>
          <w:szCs w:val="22"/>
          <w:lang w:eastAsia="en-US"/>
        </w:rPr>
      </w:pPr>
      <w:r>
        <w:rPr>
          <w:rFonts w:eastAsiaTheme="minorHAnsi" w:cs="Courier New"/>
          <w:szCs w:val="22"/>
          <w:lang w:eastAsia="en-US"/>
        </w:rPr>
        <w:t>A</w:t>
      </w:r>
      <w:r w:rsidRPr="00534EDF">
        <w:rPr>
          <w:rFonts w:eastAsiaTheme="minorHAnsi" w:cs="Courier New"/>
          <w:szCs w:val="22"/>
          <w:lang w:eastAsia="en-US"/>
        </w:rPr>
        <w:t>nson Burgess Ellis, Nov 17, 1818 - Dec 22, 1853 ... Harriet N. his wife July 24, 1823 - March 9, 1919 "Later widow of Nathan Swift" ... Ansonia Ellis their daughter Sept. 1853 - Aug. 1855"</w:t>
      </w:r>
      <w:r>
        <w:rPr>
          <w:rStyle w:val="FootnoteReference"/>
          <w:rFonts w:eastAsiaTheme="minorHAnsi" w:cs="Courier New"/>
          <w:szCs w:val="22"/>
          <w:lang w:eastAsia="en-US"/>
        </w:rPr>
        <w:footnoteReference w:id="9"/>
      </w:r>
    </w:p>
    <w:p w14:paraId="2787F0F9" w14:textId="77777777" w:rsidR="000B45CD" w:rsidRDefault="000B45CD" w:rsidP="000B45CD">
      <w:pPr>
        <w:rPr>
          <w:snapToGrid w:val="0"/>
          <w:color w:val="000000"/>
        </w:rPr>
      </w:pPr>
    </w:p>
    <w:p w14:paraId="25343D00" w14:textId="77777777" w:rsidR="00460432" w:rsidRDefault="00460432" w:rsidP="000B45CD">
      <w:pPr>
        <w:rPr>
          <w:snapToGrid w:val="0"/>
          <w:color w:val="000000"/>
        </w:rPr>
      </w:pPr>
      <w:r w:rsidRPr="00A31816">
        <w:rPr>
          <w:snapToGrid w:val="0"/>
          <w:color w:val="000000"/>
        </w:rPr>
        <w:t>The third child, Phebe Etta Ellis</w:t>
      </w:r>
      <w:r>
        <w:rPr>
          <w:snapToGrid w:val="0"/>
          <w:color w:val="000000"/>
        </w:rPr>
        <w:t xml:space="preserve"> (1849-1881)</w:t>
      </w:r>
      <w:r w:rsidRPr="00A31816">
        <w:rPr>
          <w:snapToGrid w:val="0"/>
          <w:color w:val="000000"/>
        </w:rPr>
        <w:t>, took her middle name, Etta, in adulthood</w:t>
      </w:r>
      <w:r>
        <w:rPr>
          <w:snapToGrid w:val="0"/>
          <w:color w:val="000000"/>
        </w:rPr>
        <w:t xml:space="preserve"> (as was noted above)</w:t>
      </w:r>
      <w:r w:rsidRPr="00A31816">
        <w:rPr>
          <w:snapToGrid w:val="0"/>
          <w:color w:val="000000"/>
        </w:rPr>
        <w:t xml:space="preserve">. Our mother’s aunt Etta Howes Handy (1886-1973; sister of </w:t>
      </w:r>
      <w:r w:rsidR="003242A6">
        <w:rPr>
          <w:snapToGrid w:val="0"/>
          <w:color w:val="000000"/>
        </w:rPr>
        <w:t>our grand</w:t>
      </w:r>
      <w:r w:rsidRPr="00A31816">
        <w:rPr>
          <w:snapToGrid w:val="0"/>
          <w:color w:val="000000"/>
        </w:rPr>
        <w:t>father Ralph Handy</w:t>
      </w:r>
      <w:r>
        <w:rPr>
          <w:snapToGrid w:val="0"/>
          <w:color w:val="000000"/>
        </w:rPr>
        <w:t>)</w:t>
      </w:r>
      <w:r w:rsidRPr="00A31816">
        <w:rPr>
          <w:snapToGrid w:val="0"/>
          <w:color w:val="000000"/>
        </w:rPr>
        <w:t xml:space="preserve"> was na</w:t>
      </w:r>
      <w:r>
        <w:rPr>
          <w:snapToGrid w:val="0"/>
          <w:color w:val="000000"/>
        </w:rPr>
        <w:t>m</w:t>
      </w:r>
      <w:r w:rsidRPr="00A31816">
        <w:rPr>
          <w:snapToGrid w:val="0"/>
          <w:color w:val="000000"/>
        </w:rPr>
        <w:t>ed after</w:t>
      </w:r>
      <w:r>
        <w:rPr>
          <w:snapToGrid w:val="0"/>
          <w:color w:val="000000"/>
        </w:rPr>
        <w:t xml:space="preserve"> her aunt</w:t>
      </w:r>
      <w:r w:rsidRPr="00A31816">
        <w:rPr>
          <w:snapToGrid w:val="0"/>
          <w:color w:val="000000"/>
        </w:rPr>
        <w:t xml:space="preserve"> Phebe Etta Ellis</w:t>
      </w:r>
      <w:r>
        <w:rPr>
          <w:snapToGrid w:val="0"/>
          <w:color w:val="000000"/>
        </w:rPr>
        <w:t>.</w:t>
      </w:r>
    </w:p>
    <w:p w14:paraId="6014F9D9" w14:textId="77777777" w:rsidR="00460432" w:rsidRDefault="00460432" w:rsidP="000B45CD">
      <w:pPr>
        <w:autoSpaceDE w:val="0"/>
        <w:autoSpaceDN w:val="0"/>
        <w:adjustRightInd w:val="0"/>
        <w:rPr>
          <w:rFonts w:eastAsiaTheme="minorHAnsi" w:cs="Courier New"/>
          <w:szCs w:val="22"/>
          <w:lang w:eastAsia="en-US"/>
        </w:rPr>
      </w:pPr>
    </w:p>
    <w:p w14:paraId="1FC1D34C" w14:textId="77777777" w:rsidR="00D04EEB" w:rsidRDefault="00F53CBF" w:rsidP="000B45CD">
      <w:pPr>
        <w:autoSpaceDE w:val="0"/>
        <w:autoSpaceDN w:val="0"/>
        <w:adjustRightInd w:val="0"/>
        <w:rPr>
          <w:rFonts w:eastAsiaTheme="minorHAnsi" w:cs="Courier New"/>
          <w:szCs w:val="22"/>
          <w:lang w:eastAsia="en-US"/>
        </w:rPr>
      </w:pPr>
      <w:r>
        <w:rPr>
          <w:rFonts w:eastAsiaTheme="minorHAnsi" w:cs="Courier New"/>
          <w:szCs w:val="22"/>
          <w:lang w:eastAsia="en-US"/>
        </w:rPr>
        <w:t>The second child, Harriet R. (Hattie) Ellis</w:t>
      </w:r>
      <w:r w:rsidR="00460432">
        <w:rPr>
          <w:rFonts w:eastAsiaTheme="minorHAnsi" w:cs="Courier New"/>
          <w:szCs w:val="22"/>
          <w:lang w:eastAsia="en-US"/>
        </w:rPr>
        <w:t xml:space="preserve"> (1846-1926),</w:t>
      </w:r>
      <w:r>
        <w:rPr>
          <w:rFonts w:eastAsiaTheme="minorHAnsi" w:cs="Courier New"/>
          <w:szCs w:val="22"/>
          <w:lang w:eastAsia="en-US"/>
        </w:rPr>
        <w:t xml:space="preserve"> is of interest for reasons that will be explained </w:t>
      </w:r>
      <w:r w:rsidRPr="00D04EEB">
        <w:rPr>
          <w:rFonts w:eastAsiaTheme="minorHAnsi" w:cs="Courier New"/>
          <w:szCs w:val="22"/>
          <w:lang w:eastAsia="en-US"/>
        </w:rPr>
        <w:t>immediately below. As noted above, she married Charles F. Freeman</w:t>
      </w:r>
      <w:r w:rsidR="00D04EEB">
        <w:rPr>
          <w:rFonts w:eastAsiaTheme="minorHAnsi" w:cs="Courier New"/>
          <w:szCs w:val="22"/>
          <w:lang w:eastAsia="en-US"/>
        </w:rPr>
        <w:t xml:space="preserve"> on November 18, 1869 in P</w:t>
      </w:r>
      <w:r w:rsidR="00D04EEB" w:rsidRPr="00D04EEB">
        <w:rPr>
          <w:rFonts w:eastAsiaTheme="minorHAnsi" w:cs="Courier New"/>
          <w:szCs w:val="22"/>
          <w:lang w:eastAsia="en-US"/>
        </w:rPr>
        <w:t>ocasset (Sandwich), M</w:t>
      </w:r>
      <w:r w:rsidR="00D04EEB">
        <w:rPr>
          <w:rFonts w:eastAsiaTheme="minorHAnsi" w:cs="Courier New"/>
          <w:szCs w:val="22"/>
          <w:lang w:eastAsia="en-US"/>
        </w:rPr>
        <w:t>ass.</w:t>
      </w:r>
      <w:r w:rsidR="00D04EEB">
        <w:rPr>
          <w:rStyle w:val="FootnoteReference"/>
          <w:rFonts w:eastAsiaTheme="minorHAnsi" w:cs="Courier New"/>
          <w:szCs w:val="22"/>
          <w:lang w:eastAsia="en-US"/>
        </w:rPr>
        <w:footnoteReference w:id="10"/>
      </w:r>
    </w:p>
    <w:p w14:paraId="69D3DFCD" w14:textId="77777777" w:rsidR="00791ACC" w:rsidRPr="00D04EEB" w:rsidRDefault="00791ACC" w:rsidP="000B45CD">
      <w:pPr>
        <w:autoSpaceDE w:val="0"/>
        <w:autoSpaceDN w:val="0"/>
        <w:adjustRightInd w:val="0"/>
        <w:rPr>
          <w:rFonts w:eastAsiaTheme="minorHAnsi" w:cs="Courier New"/>
          <w:szCs w:val="22"/>
          <w:lang w:eastAsia="en-US"/>
        </w:rPr>
      </w:pPr>
    </w:p>
    <w:p w14:paraId="003DA979" w14:textId="77777777" w:rsidR="00791ACC" w:rsidRPr="00D04EEB" w:rsidRDefault="00791ACC" w:rsidP="000B45CD">
      <w:pPr>
        <w:autoSpaceDE w:val="0"/>
        <w:autoSpaceDN w:val="0"/>
        <w:adjustRightInd w:val="0"/>
        <w:rPr>
          <w:rFonts w:eastAsiaTheme="minorHAnsi" w:cs="Courier New"/>
          <w:szCs w:val="22"/>
          <w:lang w:eastAsia="en-US"/>
        </w:rPr>
      </w:pPr>
      <w:r w:rsidRPr="00D04EEB">
        <w:rPr>
          <w:rFonts w:eastAsiaTheme="minorHAnsi" w:cs="Courier New"/>
          <w:szCs w:val="22"/>
          <w:lang w:eastAsia="en-US"/>
        </w:rPr>
        <w:t>The couple had three children:</w:t>
      </w:r>
    </w:p>
    <w:p w14:paraId="589B2CF2" w14:textId="77777777" w:rsidR="00791ACC" w:rsidRPr="00D04EEB" w:rsidRDefault="00791ACC" w:rsidP="000B45CD">
      <w:pPr>
        <w:autoSpaceDE w:val="0"/>
        <w:autoSpaceDN w:val="0"/>
        <w:adjustRightInd w:val="0"/>
        <w:rPr>
          <w:rFonts w:eastAsiaTheme="minorHAnsi" w:cs="Courier New"/>
          <w:szCs w:val="22"/>
          <w:lang w:eastAsia="en-US"/>
        </w:rPr>
      </w:pPr>
    </w:p>
    <w:p w14:paraId="54181D46" w14:textId="77777777" w:rsidR="00791ACC" w:rsidRPr="00D04EEB" w:rsidRDefault="00791ACC" w:rsidP="000B45CD">
      <w:pPr>
        <w:autoSpaceDE w:val="0"/>
        <w:autoSpaceDN w:val="0"/>
        <w:adjustRightInd w:val="0"/>
        <w:ind w:left="720"/>
        <w:rPr>
          <w:rFonts w:eastAsiaTheme="minorHAnsi" w:cs="Courier New"/>
          <w:szCs w:val="22"/>
          <w:lang w:eastAsia="en-US"/>
        </w:rPr>
      </w:pPr>
      <w:proofErr w:type="spellStart"/>
      <w:r w:rsidRPr="00D04EEB">
        <w:rPr>
          <w:rFonts w:eastAsiaTheme="minorHAnsi" w:cs="Courier New"/>
          <w:szCs w:val="22"/>
          <w:lang w:eastAsia="en-US"/>
        </w:rPr>
        <w:t>i</w:t>
      </w:r>
      <w:proofErr w:type="spellEnd"/>
      <w:r w:rsidRPr="00D04EEB">
        <w:rPr>
          <w:rFonts w:eastAsiaTheme="minorHAnsi" w:cs="Courier New"/>
          <w:szCs w:val="22"/>
          <w:lang w:eastAsia="en-US"/>
        </w:rPr>
        <w:t>. Lillian</w:t>
      </w:r>
      <w:r w:rsidR="00460432">
        <w:rPr>
          <w:rFonts w:eastAsiaTheme="minorHAnsi" w:cs="Courier New"/>
          <w:szCs w:val="22"/>
          <w:lang w:eastAsia="en-US"/>
        </w:rPr>
        <w:t xml:space="preserve"> </w:t>
      </w:r>
      <w:r w:rsidRPr="00D04EEB">
        <w:rPr>
          <w:rFonts w:eastAsiaTheme="minorHAnsi" w:cs="Courier New"/>
          <w:szCs w:val="22"/>
          <w:lang w:eastAsia="en-US"/>
        </w:rPr>
        <w:t>W. Freeman was born on September 1870 in Lynn, Massachusetts and died in infancy on February 2, 1871 in Lynn, where Charles and Harriet Freeman were then living.</w:t>
      </w:r>
      <w:r w:rsidRPr="00D04EEB">
        <w:rPr>
          <w:rStyle w:val="FootnoteReference"/>
          <w:rFonts w:eastAsiaTheme="minorHAnsi" w:cs="Courier New"/>
          <w:szCs w:val="22"/>
          <w:lang w:eastAsia="en-US"/>
        </w:rPr>
        <w:footnoteReference w:id="11"/>
      </w:r>
    </w:p>
    <w:p w14:paraId="3C27FB18" w14:textId="77777777" w:rsidR="00791ACC" w:rsidRPr="00D04EEB" w:rsidRDefault="00791ACC" w:rsidP="000B45CD">
      <w:pPr>
        <w:autoSpaceDE w:val="0"/>
        <w:autoSpaceDN w:val="0"/>
        <w:adjustRightInd w:val="0"/>
        <w:ind w:left="720"/>
        <w:rPr>
          <w:rFonts w:eastAsiaTheme="minorHAnsi" w:cs="Courier New"/>
          <w:szCs w:val="22"/>
          <w:lang w:eastAsia="en-US"/>
        </w:rPr>
      </w:pPr>
    </w:p>
    <w:p w14:paraId="64D89A70" w14:textId="77777777" w:rsidR="00791ACC" w:rsidRPr="00D04EEB" w:rsidRDefault="00791ACC" w:rsidP="000B45CD">
      <w:pPr>
        <w:autoSpaceDE w:val="0"/>
        <w:autoSpaceDN w:val="0"/>
        <w:adjustRightInd w:val="0"/>
        <w:ind w:left="720"/>
        <w:rPr>
          <w:rFonts w:eastAsiaTheme="minorHAnsi" w:cs="Courier New"/>
          <w:szCs w:val="22"/>
          <w:lang w:eastAsia="en-US"/>
        </w:rPr>
      </w:pPr>
      <w:r w:rsidRPr="00D04EEB">
        <w:rPr>
          <w:rFonts w:eastAsiaTheme="minorHAnsi" w:cs="Courier New"/>
          <w:szCs w:val="22"/>
          <w:lang w:eastAsia="en-US"/>
        </w:rPr>
        <w:t>ii. Bessie Mildred Freeman was born in July 1872.</w:t>
      </w:r>
      <w:r w:rsidRPr="00D04EEB">
        <w:rPr>
          <w:rStyle w:val="FootnoteReference"/>
          <w:rFonts w:eastAsiaTheme="minorHAnsi" w:cs="Courier New"/>
          <w:szCs w:val="22"/>
          <w:lang w:eastAsia="en-US"/>
        </w:rPr>
        <w:footnoteReference w:id="12"/>
      </w:r>
    </w:p>
    <w:p w14:paraId="64A9A8E8" w14:textId="77777777" w:rsidR="00791ACC" w:rsidRPr="00D04EEB" w:rsidRDefault="00791ACC" w:rsidP="000B45CD">
      <w:pPr>
        <w:autoSpaceDE w:val="0"/>
        <w:autoSpaceDN w:val="0"/>
        <w:adjustRightInd w:val="0"/>
        <w:ind w:left="720"/>
        <w:rPr>
          <w:rFonts w:eastAsiaTheme="minorHAnsi" w:cs="Courier New"/>
          <w:szCs w:val="22"/>
          <w:lang w:eastAsia="en-US"/>
        </w:rPr>
      </w:pPr>
    </w:p>
    <w:p w14:paraId="5BC1AD89" w14:textId="77777777" w:rsidR="00791ACC" w:rsidRPr="00D04EEB" w:rsidRDefault="00791ACC" w:rsidP="000B45CD">
      <w:pPr>
        <w:autoSpaceDE w:val="0"/>
        <w:autoSpaceDN w:val="0"/>
        <w:adjustRightInd w:val="0"/>
        <w:ind w:left="720"/>
        <w:rPr>
          <w:rFonts w:eastAsiaTheme="minorHAnsi" w:cs="Courier New"/>
          <w:szCs w:val="22"/>
          <w:lang w:eastAsia="en-US"/>
        </w:rPr>
      </w:pPr>
      <w:r w:rsidRPr="00D04EEB">
        <w:rPr>
          <w:rFonts w:eastAsiaTheme="minorHAnsi" w:cs="Courier New"/>
          <w:szCs w:val="22"/>
          <w:lang w:eastAsia="en-US"/>
        </w:rPr>
        <w:t>iii. Edith Burgess Freeman, was born on July 27, 1874.</w:t>
      </w:r>
      <w:r w:rsidRPr="00D04EEB">
        <w:rPr>
          <w:rStyle w:val="FootnoteReference"/>
          <w:rFonts w:eastAsiaTheme="minorHAnsi" w:cs="Courier New"/>
          <w:szCs w:val="22"/>
          <w:lang w:eastAsia="en-US"/>
        </w:rPr>
        <w:footnoteReference w:id="13"/>
      </w:r>
    </w:p>
    <w:p w14:paraId="302B5822" w14:textId="77777777" w:rsidR="00791ACC" w:rsidRPr="00D04EEB" w:rsidRDefault="00791ACC" w:rsidP="000B45CD">
      <w:pPr>
        <w:autoSpaceDE w:val="0"/>
        <w:autoSpaceDN w:val="0"/>
        <w:adjustRightInd w:val="0"/>
        <w:rPr>
          <w:rFonts w:eastAsiaTheme="minorHAnsi" w:cs="Courier New"/>
          <w:szCs w:val="22"/>
          <w:lang w:eastAsia="en-US"/>
        </w:rPr>
      </w:pPr>
    </w:p>
    <w:p w14:paraId="09E0D165" w14:textId="77777777" w:rsidR="00791ACC" w:rsidRPr="00D04EEB" w:rsidRDefault="00791ACC" w:rsidP="000B45CD">
      <w:pPr>
        <w:autoSpaceDE w:val="0"/>
        <w:autoSpaceDN w:val="0"/>
        <w:adjustRightInd w:val="0"/>
        <w:rPr>
          <w:rFonts w:eastAsiaTheme="minorHAnsi" w:cs="Courier New"/>
          <w:szCs w:val="22"/>
          <w:lang w:eastAsia="en-US"/>
        </w:rPr>
      </w:pPr>
      <w:r w:rsidRPr="00D04EEB">
        <w:rPr>
          <w:rFonts w:eastAsiaTheme="minorHAnsi" w:cs="Courier New"/>
          <w:szCs w:val="22"/>
          <w:lang w:eastAsia="en-US"/>
        </w:rPr>
        <w:lastRenderedPageBreak/>
        <w:t>Facts about the father, Charles F. Freeman</w:t>
      </w:r>
      <w:r w:rsidR="00C638ED">
        <w:rPr>
          <w:rFonts w:eastAsiaTheme="minorHAnsi" w:cs="Courier New"/>
          <w:szCs w:val="22"/>
          <w:lang w:eastAsia="en-US"/>
        </w:rPr>
        <w:t>,</w:t>
      </w:r>
      <w:r w:rsidRPr="00D04EEB">
        <w:rPr>
          <w:rFonts w:eastAsiaTheme="minorHAnsi" w:cs="Courier New"/>
          <w:szCs w:val="22"/>
          <w:lang w:eastAsia="en-US"/>
        </w:rPr>
        <w:t xml:space="preserve"> are highly pertinent, </w:t>
      </w:r>
      <w:r w:rsidR="000B45CD">
        <w:rPr>
          <w:rFonts w:eastAsiaTheme="minorHAnsi" w:cs="Courier New"/>
          <w:szCs w:val="22"/>
          <w:lang w:eastAsia="en-US"/>
        </w:rPr>
        <w:t>since he was involved in a shocking murder case which led to his being committed to an insane asylum. This case is discussed in a separate article.</w:t>
      </w:r>
    </w:p>
    <w:p w14:paraId="10CDB648" w14:textId="77777777" w:rsidR="00791ACC" w:rsidRPr="00D04EEB" w:rsidRDefault="00791ACC" w:rsidP="000B45CD">
      <w:pPr>
        <w:autoSpaceDE w:val="0"/>
        <w:autoSpaceDN w:val="0"/>
        <w:adjustRightInd w:val="0"/>
        <w:rPr>
          <w:rFonts w:eastAsiaTheme="minorHAnsi" w:cs="Courier New"/>
          <w:szCs w:val="22"/>
          <w:lang w:eastAsia="en-US"/>
        </w:rPr>
      </w:pPr>
    </w:p>
    <w:p w14:paraId="3ED6B08A" w14:textId="77777777" w:rsidR="00791ACC" w:rsidRPr="00D04EEB" w:rsidRDefault="00791ACC" w:rsidP="000B45CD">
      <w:pPr>
        <w:autoSpaceDE w:val="0"/>
        <w:autoSpaceDN w:val="0"/>
        <w:adjustRightInd w:val="0"/>
        <w:rPr>
          <w:rFonts w:eastAsiaTheme="minorHAnsi" w:cs="Courier New"/>
          <w:szCs w:val="22"/>
          <w:lang w:eastAsia="en-US"/>
        </w:rPr>
      </w:pPr>
      <w:r w:rsidRPr="00D04EEB">
        <w:rPr>
          <w:rFonts w:eastAsiaTheme="minorHAnsi" w:cs="Courier New"/>
          <w:szCs w:val="22"/>
          <w:lang w:eastAsia="en-US"/>
        </w:rPr>
        <w:t>He was born on February 17, 1846 in Swanton, Franklin County, Vermont.  He enlisted in the Union Army at age 18 on August 1, 1862 and served in the Civil War.</w:t>
      </w:r>
    </w:p>
    <w:p w14:paraId="4D3F6371" w14:textId="77777777" w:rsidR="00791ACC" w:rsidRPr="00D04EEB" w:rsidRDefault="00791ACC" w:rsidP="000B45CD">
      <w:pPr>
        <w:autoSpaceDE w:val="0"/>
        <w:autoSpaceDN w:val="0"/>
        <w:adjustRightInd w:val="0"/>
        <w:rPr>
          <w:rFonts w:eastAsiaTheme="minorHAnsi" w:cs="Courier New"/>
          <w:szCs w:val="22"/>
          <w:lang w:eastAsia="en-US"/>
        </w:rPr>
      </w:pPr>
    </w:p>
    <w:p w14:paraId="13D6C091" w14:textId="77777777" w:rsidR="00BA204A" w:rsidRDefault="00394DF3" w:rsidP="00C638ED">
      <w:pPr>
        <w:autoSpaceDE w:val="0"/>
        <w:autoSpaceDN w:val="0"/>
        <w:adjustRightInd w:val="0"/>
        <w:rPr>
          <w:rFonts w:eastAsiaTheme="minorHAnsi" w:cs="Courier New"/>
          <w:szCs w:val="22"/>
          <w:lang w:eastAsia="en-US"/>
        </w:rPr>
      </w:pPr>
      <w:r w:rsidRPr="00D04EEB">
        <w:rPr>
          <w:rFonts w:eastAsiaTheme="minorHAnsi" w:cs="Courier New"/>
          <w:szCs w:val="22"/>
          <w:lang w:eastAsia="en-US"/>
        </w:rPr>
        <w:t xml:space="preserve">Charles was a cordwainer (shoemaker) at the time of his enlistment. After the </w:t>
      </w:r>
      <w:r w:rsidR="00C9292C" w:rsidRPr="00D04EEB">
        <w:rPr>
          <w:rFonts w:eastAsiaTheme="minorHAnsi" w:cs="Courier New"/>
          <w:szCs w:val="22"/>
          <w:lang w:eastAsia="en-US"/>
        </w:rPr>
        <w:t>w</w:t>
      </w:r>
      <w:r w:rsidRPr="00D04EEB">
        <w:rPr>
          <w:rFonts w:eastAsiaTheme="minorHAnsi" w:cs="Courier New"/>
          <w:szCs w:val="22"/>
          <w:lang w:eastAsia="en-US"/>
        </w:rPr>
        <w:t>ar</w:t>
      </w:r>
      <w:r w:rsidR="00C9292C" w:rsidRPr="00D04EEB">
        <w:rPr>
          <w:rFonts w:eastAsiaTheme="minorHAnsi" w:cs="Courier New"/>
          <w:szCs w:val="22"/>
          <w:lang w:eastAsia="en-US"/>
        </w:rPr>
        <w:t xml:space="preserve"> (he was mustered out of the service on January 2, 1865), he was a shoemaker in Lynn, </w:t>
      </w:r>
      <w:r w:rsidR="00791ACC" w:rsidRPr="00D04EEB">
        <w:rPr>
          <w:rFonts w:eastAsiaTheme="minorHAnsi" w:cs="Courier New"/>
          <w:szCs w:val="22"/>
          <w:lang w:eastAsia="en-US"/>
        </w:rPr>
        <w:t>Massachusetts</w:t>
      </w:r>
      <w:r w:rsidR="00C9292C" w:rsidRPr="00D04EEB">
        <w:rPr>
          <w:rFonts w:eastAsiaTheme="minorHAnsi" w:cs="Courier New"/>
          <w:szCs w:val="22"/>
          <w:lang w:eastAsia="en-US"/>
        </w:rPr>
        <w:t xml:space="preserve">. He </w:t>
      </w:r>
      <w:r w:rsidR="00D04EEB">
        <w:rPr>
          <w:rFonts w:eastAsiaTheme="minorHAnsi" w:cs="Courier New"/>
          <w:szCs w:val="22"/>
          <w:lang w:eastAsia="en-US"/>
        </w:rPr>
        <w:t xml:space="preserve">and his wife, Hattie, </w:t>
      </w:r>
      <w:r w:rsidR="00C9292C" w:rsidRPr="00D04EEB">
        <w:rPr>
          <w:rFonts w:eastAsiaTheme="minorHAnsi" w:cs="Courier New"/>
          <w:szCs w:val="22"/>
          <w:lang w:eastAsia="en-US"/>
        </w:rPr>
        <w:t>eventually moved to P</w:t>
      </w:r>
      <w:r w:rsidRPr="00D04EEB">
        <w:rPr>
          <w:rFonts w:eastAsiaTheme="minorHAnsi" w:cs="Courier New"/>
          <w:szCs w:val="22"/>
          <w:lang w:eastAsia="en-US"/>
        </w:rPr>
        <w:t>ocass</w:t>
      </w:r>
      <w:r w:rsidR="00C9292C" w:rsidRPr="00D04EEB">
        <w:rPr>
          <w:rFonts w:eastAsiaTheme="minorHAnsi" w:cs="Courier New"/>
          <w:szCs w:val="22"/>
          <w:lang w:eastAsia="en-US"/>
        </w:rPr>
        <w:t xml:space="preserve">et, which is part of the town of </w:t>
      </w:r>
      <w:r w:rsidR="00791ACC" w:rsidRPr="00D04EEB">
        <w:rPr>
          <w:rFonts w:eastAsiaTheme="minorHAnsi" w:cs="Courier New"/>
          <w:szCs w:val="22"/>
          <w:lang w:eastAsia="en-US"/>
        </w:rPr>
        <w:t>Sandwich</w:t>
      </w:r>
      <w:r w:rsidR="00C9292C" w:rsidRPr="00D04EEB">
        <w:rPr>
          <w:rFonts w:eastAsiaTheme="minorHAnsi" w:cs="Courier New"/>
          <w:szCs w:val="22"/>
          <w:lang w:eastAsia="en-US"/>
        </w:rPr>
        <w:t>, on Cape Cod.</w:t>
      </w:r>
    </w:p>
    <w:p w14:paraId="30A63E56" w14:textId="77777777" w:rsidR="00C638ED" w:rsidRDefault="00C638ED" w:rsidP="00C638ED">
      <w:pPr>
        <w:autoSpaceDE w:val="0"/>
        <w:autoSpaceDN w:val="0"/>
        <w:adjustRightInd w:val="0"/>
        <w:rPr>
          <w:rFonts w:eastAsiaTheme="minorHAnsi" w:cs="Courier New"/>
          <w:szCs w:val="22"/>
          <w:lang w:eastAsia="en-US"/>
        </w:rPr>
      </w:pPr>
    </w:p>
    <w:p w14:paraId="74B243E7" w14:textId="77777777" w:rsidR="00C638ED" w:rsidRDefault="00C638ED" w:rsidP="00C638ED">
      <w:pPr>
        <w:autoSpaceDE w:val="0"/>
        <w:autoSpaceDN w:val="0"/>
        <w:adjustRightInd w:val="0"/>
        <w:rPr>
          <w:rFonts w:eastAsiaTheme="minorHAnsi" w:cs="Courier New"/>
          <w:szCs w:val="22"/>
          <w:lang w:eastAsia="en-US"/>
        </w:rPr>
      </w:pPr>
    </w:p>
    <w:p w14:paraId="3B2D10AA" w14:textId="77777777" w:rsidR="00C638ED" w:rsidRDefault="002A2B66" w:rsidP="000B45CD">
      <w:pPr>
        <w:rPr>
          <w:i/>
        </w:rPr>
      </w:pPr>
      <w:r w:rsidRPr="00A31816">
        <w:rPr>
          <w:i/>
        </w:rPr>
        <w:t>--</w:t>
      </w:r>
      <w:r w:rsidR="0008289C">
        <w:rPr>
          <w:i/>
        </w:rPr>
        <w:t xml:space="preserve"> </w:t>
      </w:r>
      <w:r w:rsidRPr="00A31816">
        <w:rPr>
          <w:i/>
        </w:rPr>
        <w:t>Roger W. Smith</w:t>
      </w:r>
    </w:p>
    <w:p w14:paraId="4AE51583" w14:textId="77777777" w:rsidR="00C638ED" w:rsidRDefault="00C638ED" w:rsidP="000B45CD">
      <w:pPr>
        <w:rPr>
          <w:i/>
        </w:rPr>
      </w:pPr>
    </w:p>
    <w:p w14:paraId="51770E91" w14:textId="77777777" w:rsidR="002A2B66" w:rsidRPr="00A31816" w:rsidRDefault="0008289C" w:rsidP="000B45CD">
      <w:pPr>
        <w:rPr>
          <w:i/>
        </w:rPr>
      </w:pPr>
      <w:r>
        <w:rPr>
          <w:i/>
        </w:rPr>
        <w:t xml:space="preserve">  </w:t>
      </w:r>
      <w:r w:rsidR="00DF3DD4" w:rsidRPr="00A31816">
        <w:rPr>
          <w:i/>
        </w:rPr>
        <w:t xml:space="preserve"> </w:t>
      </w:r>
      <w:r w:rsidR="005F12BB">
        <w:rPr>
          <w:i/>
        </w:rPr>
        <w:t>January 2016</w:t>
      </w:r>
    </w:p>
    <w:sectPr w:rsidR="002A2B66" w:rsidRPr="00A318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A2B7E" w14:textId="77777777" w:rsidR="00647CC3" w:rsidRDefault="00647CC3" w:rsidP="002A2B66">
      <w:r>
        <w:separator/>
      </w:r>
    </w:p>
  </w:endnote>
  <w:endnote w:type="continuationSeparator" w:id="0">
    <w:p w14:paraId="6750BADF" w14:textId="77777777" w:rsidR="00647CC3" w:rsidRDefault="00647CC3" w:rsidP="002A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991515"/>
      <w:docPartObj>
        <w:docPartGallery w:val="Page Numbers (Bottom of Page)"/>
        <w:docPartUnique/>
      </w:docPartObj>
    </w:sdtPr>
    <w:sdtEndPr>
      <w:rPr>
        <w:noProof/>
      </w:rPr>
    </w:sdtEndPr>
    <w:sdtContent>
      <w:p w14:paraId="05AF0BD2" w14:textId="77777777" w:rsidR="00610832" w:rsidRDefault="00610832">
        <w:pPr>
          <w:pStyle w:val="Footer"/>
        </w:pPr>
        <w:r>
          <w:fldChar w:fldCharType="begin"/>
        </w:r>
        <w:r>
          <w:instrText xml:space="preserve"> PAGE   \* MERGEFORMAT </w:instrText>
        </w:r>
        <w:r>
          <w:fldChar w:fldCharType="separate"/>
        </w:r>
        <w:r w:rsidR="00C638ED">
          <w:rPr>
            <w:noProof/>
          </w:rPr>
          <w:t>4</w:t>
        </w:r>
        <w:r>
          <w:rPr>
            <w:noProof/>
          </w:rPr>
          <w:fldChar w:fldCharType="end"/>
        </w:r>
      </w:p>
    </w:sdtContent>
  </w:sdt>
  <w:p w14:paraId="2765358E" w14:textId="77777777" w:rsidR="00610832" w:rsidRDefault="0061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5A590" w14:textId="77777777" w:rsidR="00647CC3" w:rsidRDefault="00647CC3" w:rsidP="002A2B66">
      <w:r>
        <w:separator/>
      </w:r>
    </w:p>
  </w:footnote>
  <w:footnote w:type="continuationSeparator" w:id="0">
    <w:p w14:paraId="71AE4399" w14:textId="77777777" w:rsidR="00647CC3" w:rsidRDefault="00647CC3" w:rsidP="002A2B66">
      <w:r>
        <w:continuationSeparator/>
      </w:r>
    </w:p>
  </w:footnote>
  <w:footnote w:id="1">
    <w:p w14:paraId="6F094EB3" w14:textId="77777777" w:rsidR="00D650B7" w:rsidRPr="00220E19" w:rsidRDefault="00D650B7" w:rsidP="00D650B7">
      <w:pPr>
        <w:rPr>
          <w:sz w:val="20"/>
        </w:rPr>
      </w:pPr>
      <w:r w:rsidRPr="00220E19">
        <w:rPr>
          <w:rStyle w:val="FootnoteReference"/>
          <w:sz w:val="20"/>
        </w:rPr>
        <w:footnoteRef/>
      </w:r>
      <w:r w:rsidRPr="00220E19">
        <w:rPr>
          <w:sz w:val="20"/>
        </w:rPr>
        <w:t xml:space="preserve"> Re her middle name, Perkins, it is noteworthy that she had an uncle, Benjamin Perkins Howes, a seaman, who was killed in Hong Kong ("Shot by Pirates") on September 23, 1866 (source: </w:t>
      </w:r>
      <w:r w:rsidRPr="00220E19">
        <w:rPr>
          <w:i/>
          <w:sz w:val="20"/>
        </w:rPr>
        <w:t>Dennis, Massachusetts Vital Records, 1793-1900</w:t>
      </w:r>
      <w:r w:rsidR="00F52374" w:rsidRPr="00220E19">
        <w:rPr>
          <w:sz w:val="20"/>
        </w:rPr>
        <w:t xml:space="preserve">, </w:t>
      </w:r>
      <w:r w:rsidR="00220E19" w:rsidRPr="00220E19">
        <w:rPr>
          <w:rFonts w:eastAsiaTheme="minorHAnsi" w:cs="Courier New"/>
          <w:sz w:val="20"/>
          <w:szCs w:val="22"/>
          <w:lang w:eastAsia="en-US"/>
        </w:rPr>
        <w:t>edited by Roberta</w:t>
      </w:r>
      <w:r w:rsidR="00220E19">
        <w:rPr>
          <w:rFonts w:eastAsiaTheme="minorHAnsi" w:cs="Courier New"/>
          <w:sz w:val="20"/>
          <w:szCs w:val="22"/>
          <w:lang w:eastAsia="en-US"/>
        </w:rPr>
        <w:t xml:space="preserve"> </w:t>
      </w:r>
      <w:r w:rsidR="00F52374" w:rsidRPr="00220E19">
        <w:rPr>
          <w:rStyle w:val="Strong"/>
          <w:b w:val="0"/>
          <w:sz w:val="20"/>
        </w:rPr>
        <w:t xml:space="preserve">Gilbert Bratti, Natalie Hardacker Ross, and Pauline Wixon Derick </w:t>
      </w:r>
      <w:r w:rsidR="00F52374" w:rsidRPr="00220E19">
        <w:rPr>
          <w:rStyle w:val="Strong"/>
          <w:sz w:val="20"/>
        </w:rPr>
        <w:t>(</w:t>
      </w:r>
      <w:r w:rsidRPr="00220E19">
        <w:rPr>
          <w:sz w:val="20"/>
        </w:rPr>
        <w:t>(Plymouth, Mass.: General Society of Mayflower Descendants; 3 vols</w:t>
      </w:r>
      <w:r w:rsidR="00220E19">
        <w:rPr>
          <w:sz w:val="20"/>
        </w:rPr>
        <w:t xml:space="preserve">., </w:t>
      </w:r>
      <w:r w:rsidRPr="00220E19">
        <w:rPr>
          <w:sz w:val="20"/>
        </w:rPr>
        <w:t>1993), pg. 1445.</w:t>
      </w:r>
    </w:p>
  </w:footnote>
  <w:footnote w:id="2">
    <w:p w14:paraId="531D19B8" w14:textId="77777777" w:rsidR="00294476" w:rsidRPr="00220E19" w:rsidRDefault="00294476">
      <w:pPr>
        <w:pStyle w:val="FootnoteText"/>
      </w:pPr>
      <w:r w:rsidRPr="00220E19">
        <w:rPr>
          <w:rStyle w:val="FootnoteReference"/>
        </w:rPr>
        <w:footnoteRef/>
      </w:r>
      <w:r w:rsidRPr="00220E19">
        <w:t xml:space="preserve"> Nathaniel B. Shurtleff, ed., </w:t>
      </w:r>
      <w:r w:rsidRPr="00220E19">
        <w:rPr>
          <w:i/>
        </w:rPr>
        <w:t>Records of the Colony of New Plymouth</w:t>
      </w:r>
      <w:r w:rsidRPr="00220E19">
        <w:t xml:space="preserve"> (Boston, 1857), vol. 2, pg. 85.</w:t>
      </w:r>
    </w:p>
  </w:footnote>
  <w:footnote w:id="3">
    <w:p w14:paraId="1E7088E1" w14:textId="77777777" w:rsidR="00294476" w:rsidRPr="00220E19" w:rsidRDefault="00294476">
      <w:pPr>
        <w:pStyle w:val="FootnoteText"/>
      </w:pPr>
      <w:r w:rsidRPr="00220E19">
        <w:rPr>
          <w:rStyle w:val="FootnoteReference"/>
        </w:rPr>
        <w:footnoteRef/>
      </w:r>
      <w:r w:rsidRPr="00220E19">
        <w:t xml:space="preserve"> Nathaniel B. Shurtleff, ed., </w:t>
      </w:r>
      <w:r w:rsidRPr="00220E19">
        <w:rPr>
          <w:i/>
        </w:rPr>
        <w:t>Records of the Colony of New Plymouth</w:t>
      </w:r>
      <w:r w:rsidRPr="00220E19">
        <w:t xml:space="preserve"> (Boston, 1857), vol. 2, pg. 61.</w:t>
      </w:r>
    </w:p>
  </w:footnote>
  <w:footnote w:id="4">
    <w:p w14:paraId="5E3FDBD4" w14:textId="77777777" w:rsidR="00294476" w:rsidRPr="00220E19" w:rsidRDefault="00294476">
      <w:pPr>
        <w:pStyle w:val="FootnoteText"/>
      </w:pPr>
      <w:r w:rsidRPr="00220E19">
        <w:rPr>
          <w:rStyle w:val="FootnoteReference"/>
        </w:rPr>
        <w:footnoteRef/>
      </w:r>
      <w:r w:rsidRPr="00220E19">
        <w:t xml:space="preserve"> </w:t>
      </w:r>
      <w:r w:rsidRPr="00220E19">
        <w:rPr>
          <w:i/>
        </w:rPr>
        <w:t>Sandwich and Bourne Colony Records</w:t>
      </w:r>
      <w:r w:rsidRPr="00220E19">
        <w:t xml:space="preserve"> (1912), Library of Cape </w:t>
      </w:r>
      <w:r w:rsidR="00C638ED">
        <w:t>C</w:t>
      </w:r>
      <w:r w:rsidRPr="00220E19">
        <w:t>od Series No. 104.</w:t>
      </w:r>
    </w:p>
  </w:footnote>
  <w:footnote w:id="5">
    <w:p w14:paraId="52E147C7" w14:textId="77777777" w:rsidR="005E77E9" w:rsidRDefault="005E77E9">
      <w:pPr>
        <w:pStyle w:val="FootnoteText"/>
      </w:pPr>
      <w:r>
        <w:rPr>
          <w:rStyle w:val="FootnoteReference"/>
        </w:rPr>
        <w:footnoteRef/>
      </w:r>
      <w:r>
        <w:t xml:space="preserve"> </w:t>
      </w:r>
      <w:r w:rsidRPr="00220E19">
        <w:t>I was curious to know where her middle name, Newell, might have come from, but was unable to ascertain this, being unable to find anyone with the surname Newell among her relatives or ancestors.</w:t>
      </w:r>
    </w:p>
  </w:footnote>
  <w:footnote w:id="6">
    <w:p w14:paraId="278B8F7C" w14:textId="77777777" w:rsidR="00294476" w:rsidRPr="00CF223E" w:rsidRDefault="00294476" w:rsidP="002A2B66">
      <w:pPr>
        <w:pStyle w:val="FootnoteText"/>
      </w:pPr>
      <w:r w:rsidRPr="00CF223E">
        <w:rPr>
          <w:rStyle w:val="FootnoteReference"/>
        </w:rPr>
        <w:footnoteRef/>
      </w:r>
      <w:r w:rsidRPr="00CF223E">
        <w:t xml:space="preserve"> Plymouth County probate records.</w:t>
      </w:r>
    </w:p>
  </w:footnote>
  <w:footnote w:id="7">
    <w:p w14:paraId="300C5AFE" w14:textId="77777777" w:rsidR="00CF223E" w:rsidRDefault="00CF223E">
      <w:pPr>
        <w:pStyle w:val="FootnoteText"/>
      </w:pPr>
      <w:r w:rsidRPr="00CF223E">
        <w:rPr>
          <w:rStyle w:val="FootnoteReference"/>
        </w:rPr>
        <w:footnoteRef/>
      </w:r>
      <w:r w:rsidRPr="00CF223E">
        <w:t xml:space="preserve"> </w:t>
      </w:r>
      <w:r w:rsidRPr="00CF223E">
        <w:rPr>
          <w:i/>
          <w:color w:val="000000"/>
          <w:szCs w:val="22"/>
        </w:rPr>
        <w:t>Alphabetical List of Ship Registers, District of Barnstable, Massachusetts, 1814 - 1913</w:t>
      </w:r>
      <w:r w:rsidRPr="00CF223E">
        <w:rPr>
          <w:color w:val="000000"/>
          <w:szCs w:val="22"/>
        </w:rPr>
        <w:t xml:space="preserve"> (Boston: National Archives Project, Works Projects Administration, 1938)</w:t>
      </w:r>
      <w:r>
        <w:rPr>
          <w:color w:val="000000"/>
          <w:szCs w:val="22"/>
        </w:rPr>
        <w:t>, pg. 31.</w:t>
      </w:r>
    </w:p>
  </w:footnote>
  <w:footnote w:id="8">
    <w:p w14:paraId="650B9F08" w14:textId="77777777" w:rsidR="00294476" w:rsidRPr="00910734" w:rsidRDefault="00294476" w:rsidP="002A2B66">
      <w:pPr>
        <w:pStyle w:val="FootnoteText"/>
      </w:pPr>
      <w:r>
        <w:rPr>
          <w:rStyle w:val="FootnoteReference"/>
        </w:rPr>
        <w:footnoteRef/>
      </w:r>
      <w:r>
        <w:t xml:space="preserve"> Interview with Carol (Handy) Jillson, </w:t>
      </w:r>
      <w:r w:rsidRPr="00910734">
        <w:t>August 29, 1993</w:t>
      </w:r>
      <w:r>
        <w:t>.</w:t>
      </w:r>
    </w:p>
  </w:footnote>
  <w:footnote w:id="9">
    <w:p w14:paraId="09E0F12B" w14:textId="77777777" w:rsidR="00534EDF" w:rsidRPr="00460432" w:rsidRDefault="00534EDF" w:rsidP="00534EDF">
      <w:pPr>
        <w:autoSpaceDE w:val="0"/>
        <w:autoSpaceDN w:val="0"/>
        <w:adjustRightInd w:val="0"/>
        <w:rPr>
          <w:sz w:val="20"/>
        </w:rPr>
      </w:pPr>
      <w:r w:rsidRPr="00460432">
        <w:rPr>
          <w:rStyle w:val="FootnoteReference"/>
          <w:sz w:val="20"/>
        </w:rPr>
        <w:footnoteRef/>
      </w:r>
      <w:r w:rsidRPr="00460432">
        <w:rPr>
          <w:rFonts w:eastAsiaTheme="minorHAnsi" w:cs="Courier New"/>
          <w:sz w:val="20"/>
          <w:szCs w:val="22"/>
          <w:lang w:eastAsia="en-US"/>
        </w:rPr>
        <w:t xml:space="preserve"> </w:t>
      </w:r>
      <w:r w:rsidRPr="00460432">
        <w:rPr>
          <w:rFonts w:eastAsiaTheme="minorHAnsi" w:cs="Courier New"/>
          <w:i/>
          <w:sz w:val="20"/>
          <w:szCs w:val="22"/>
          <w:lang w:eastAsia="en-US"/>
        </w:rPr>
        <w:t>Cemetery Inscriptions of Dennis, Massachusetts</w:t>
      </w:r>
      <w:r w:rsidR="00270262" w:rsidRPr="00460432">
        <w:rPr>
          <w:rFonts w:eastAsiaTheme="minorHAnsi" w:cs="Courier New"/>
          <w:sz w:val="20"/>
          <w:szCs w:val="22"/>
          <w:lang w:eastAsia="en-US"/>
        </w:rPr>
        <w:t>, edited by Burton Nathaniel Derick (</w:t>
      </w:r>
      <w:r w:rsidRPr="00460432">
        <w:rPr>
          <w:rFonts w:eastAsiaTheme="minorHAnsi" w:cs="Courier New"/>
          <w:sz w:val="20"/>
          <w:szCs w:val="22"/>
          <w:lang w:eastAsia="en-US"/>
        </w:rPr>
        <w:t>(Bowie, Md.: Heritage Books, Inc., 1993), pg. 15.</w:t>
      </w:r>
    </w:p>
  </w:footnote>
  <w:footnote w:id="10">
    <w:p w14:paraId="1590AA62" w14:textId="77777777" w:rsidR="00D04EEB" w:rsidRPr="00460432" w:rsidRDefault="00D04EEB" w:rsidP="00460432">
      <w:pPr>
        <w:autoSpaceDE w:val="0"/>
        <w:autoSpaceDN w:val="0"/>
        <w:adjustRightInd w:val="0"/>
        <w:rPr>
          <w:sz w:val="20"/>
        </w:rPr>
      </w:pPr>
      <w:r w:rsidRPr="00460432">
        <w:rPr>
          <w:rStyle w:val="FootnoteReference"/>
          <w:sz w:val="20"/>
        </w:rPr>
        <w:footnoteRef/>
      </w:r>
      <w:r w:rsidRPr="00460432">
        <w:rPr>
          <w:sz w:val="20"/>
        </w:rPr>
        <w:t xml:space="preserve"> </w:t>
      </w:r>
      <w:r w:rsidR="00460432">
        <w:rPr>
          <w:sz w:val="20"/>
        </w:rPr>
        <w:t>M</w:t>
      </w:r>
      <w:r w:rsidRPr="00460432">
        <w:rPr>
          <w:rFonts w:eastAsiaTheme="minorHAnsi" w:cs="Courier New"/>
          <w:sz w:val="20"/>
          <w:szCs w:val="22"/>
          <w:lang w:eastAsia="en-US"/>
        </w:rPr>
        <w:t xml:space="preserve">arriage record - Charles F. Freeman &amp; Hattie R. Ellis, Nov 18, 1869, Pocasset (Sandwich), Mass. Massachusetts Archives, vol. 217, pg. 233. Charles F. Freeman married Hattie R. Ellis, November 18, 1869.  </w:t>
      </w:r>
      <w:r w:rsidR="007B1079" w:rsidRPr="00460432">
        <w:rPr>
          <w:rFonts w:eastAsiaTheme="minorHAnsi" w:cs="Courier New"/>
          <w:sz w:val="20"/>
          <w:szCs w:val="22"/>
          <w:lang w:eastAsia="en-US"/>
        </w:rPr>
        <w:t>Place</w:t>
      </w:r>
      <w:r w:rsidRPr="00460432">
        <w:rPr>
          <w:rFonts w:eastAsiaTheme="minorHAnsi" w:cs="Courier New"/>
          <w:sz w:val="20"/>
          <w:szCs w:val="22"/>
          <w:lang w:eastAsia="en-US"/>
        </w:rPr>
        <w:t xml:space="preserve"> of marriage, Pocasset. Charles, age 23, residence, Lynn; single; first marriage. Hattie, age 22; residence, Lynn; single; first marriage. Charles born Swanton, Vermont; father Willard O.; mother Betsey M. _____. Hattie, born Plymouth; father Anson B.; mother Harriet N. ______.</w:t>
      </w:r>
    </w:p>
  </w:footnote>
  <w:footnote w:id="11">
    <w:p w14:paraId="69E52812" w14:textId="77777777" w:rsidR="00791ACC" w:rsidRPr="00460432" w:rsidRDefault="00791ACC" w:rsidP="00791ACC">
      <w:pPr>
        <w:autoSpaceDE w:val="0"/>
        <w:autoSpaceDN w:val="0"/>
        <w:adjustRightInd w:val="0"/>
        <w:rPr>
          <w:sz w:val="20"/>
        </w:rPr>
      </w:pPr>
      <w:r w:rsidRPr="00460432">
        <w:rPr>
          <w:rStyle w:val="FootnoteReference"/>
          <w:sz w:val="20"/>
        </w:rPr>
        <w:footnoteRef/>
      </w:r>
      <w:r w:rsidRPr="00460432">
        <w:rPr>
          <w:sz w:val="20"/>
        </w:rPr>
        <w:t xml:space="preserve"> </w:t>
      </w:r>
      <w:r w:rsidRPr="00460432">
        <w:rPr>
          <w:rFonts w:eastAsiaTheme="minorHAnsi" w:cs="Courier New"/>
          <w:sz w:val="20"/>
          <w:szCs w:val="22"/>
          <w:lang w:eastAsia="en-US"/>
        </w:rPr>
        <w:t>Find A Grave. http://66.43.22.135/cgi-bin/fg.cgi?page=gr&amp;GRid=123716303. Accessed December 31, 2015.</w:t>
      </w:r>
    </w:p>
  </w:footnote>
  <w:footnote w:id="12">
    <w:p w14:paraId="173F3CC4" w14:textId="77777777" w:rsidR="00791ACC" w:rsidRPr="00460432" w:rsidRDefault="00791ACC">
      <w:pPr>
        <w:pStyle w:val="FootnoteText"/>
      </w:pPr>
      <w:r w:rsidRPr="00460432">
        <w:rPr>
          <w:rStyle w:val="FootnoteReference"/>
        </w:rPr>
        <w:footnoteRef/>
      </w:r>
      <w:r w:rsidRPr="00460432">
        <w:t xml:space="preserve"> Ibid.</w:t>
      </w:r>
    </w:p>
  </w:footnote>
  <w:footnote w:id="13">
    <w:p w14:paraId="700AF933" w14:textId="77777777" w:rsidR="00791ACC" w:rsidRDefault="00791ACC">
      <w:pPr>
        <w:pStyle w:val="FootnoteText"/>
      </w:pPr>
      <w:r w:rsidRPr="00460432">
        <w:rPr>
          <w:rStyle w:val="FootnoteReference"/>
        </w:rPr>
        <w:footnoteRef/>
      </w:r>
      <w:r w:rsidRPr="00460432">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F7725EEC"/>
    <w:lvl w:ilvl="0" w:tplc="000018BE">
      <w:start w:val="1"/>
      <w:numFmt w:val="decimal"/>
      <w:lvlText w:val="%1."/>
      <w:lvlJc w:val="left"/>
      <w:pPr>
        <w:tabs>
          <w:tab w:val="num" w:pos="720"/>
        </w:tabs>
        <w:ind w:left="720" w:hanging="360"/>
      </w:pPr>
    </w:lvl>
    <w:lvl w:ilvl="1" w:tplc="0000678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940809"/>
    <w:multiLevelType w:val="hybridMultilevel"/>
    <w:tmpl w:val="962CA952"/>
    <w:lvl w:ilvl="0" w:tplc="6C3EF66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82A49"/>
    <w:multiLevelType w:val="hybridMultilevel"/>
    <w:tmpl w:val="A7A4EE58"/>
    <w:lvl w:ilvl="0" w:tplc="0448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E38BC"/>
    <w:multiLevelType w:val="hybridMultilevel"/>
    <w:tmpl w:val="4656CA92"/>
    <w:lvl w:ilvl="0" w:tplc="3E98DA9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450067">
    <w:abstractNumId w:val="0"/>
  </w:num>
  <w:num w:numId="2" w16cid:durableId="476344305">
    <w:abstractNumId w:val="1"/>
  </w:num>
  <w:num w:numId="3" w16cid:durableId="1323389764">
    <w:abstractNumId w:val="3"/>
  </w:num>
  <w:num w:numId="4" w16cid:durableId="136086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66"/>
    <w:rsid w:val="00022E15"/>
    <w:rsid w:val="00024481"/>
    <w:rsid w:val="00036EB7"/>
    <w:rsid w:val="00047D00"/>
    <w:rsid w:val="000561FF"/>
    <w:rsid w:val="00062280"/>
    <w:rsid w:val="00080941"/>
    <w:rsid w:val="00080C2B"/>
    <w:rsid w:val="00082346"/>
    <w:rsid w:val="0008289C"/>
    <w:rsid w:val="000A180B"/>
    <w:rsid w:val="000B45CD"/>
    <w:rsid w:val="000C2CA0"/>
    <w:rsid w:val="000C3B6F"/>
    <w:rsid w:val="000D3291"/>
    <w:rsid w:val="000E3627"/>
    <w:rsid w:val="000F2CA8"/>
    <w:rsid w:val="00120329"/>
    <w:rsid w:val="001253DD"/>
    <w:rsid w:val="001447E0"/>
    <w:rsid w:val="001467C7"/>
    <w:rsid w:val="001605D8"/>
    <w:rsid w:val="00170224"/>
    <w:rsid w:val="00176872"/>
    <w:rsid w:val="00177C0A"/>
    <w:rsid w:val="0019512B"/>
    <w:rsid w:val="001A6446"/>
    <w:rsid w:val="001A6595"/>
    <w:rsid w:val="001B6B6F"/>
    <w:rsid w:val="00206AAD"/>
    <w:rsid w:val="00212E74"/>
    <w:rsid w:val="00220E19"/>
    <w:rsid w:val="00250AD1"/>
    <w:rsid w:val="002531A1"/>
    <w:rsid w:val="00260D46"/>
    <w:rsid w:val="00270262"/>
    <w:rsid w:val="00272AEC"/>
    <w:rsid w:val="00272C4B"/>
    <w:rsid w:val="00280DFC"/>
    <w:rsid w:val="0028242D"/>
    <w:rsid w:val="00286817"/>
    <w:rsid w:val="002912A8"/>
    <w:rsid w:val="00294476"/>
    <w:rsid w:val="002A2B66"/>
    <w:rsid w:val="002D49E1"/>
    <w:rsid w:val="002F3745"/>
    <w:rsid w:val="00316426"/>
    <w:rsid w:val="003242A6"/>
    <w:rsid w:val="00331579"/>
    <w:rsid w:val="00354F0B"/>
    <w:rsid w:val="00381A23"/>
    <w:rsid w:val="00394B8E"/>
    <w:rsid w:val="00394DF3"/>
    <w:rsid w:val="003C6459"/>
    <w:rsid w:val="003D2A2D"/>
    <w:rsid w:val="003E1ADB"/>
    <w:rsid w:val="003E2511"/>
    <w:rsid w:val="003E5E9E"/>
    <w:rsid w:val="00405644"/>
    <w:rsid w:val="004063AF"/>
    <w:rsid w:val="00431862"/>
    <w:rsid w:val="00441DF7"/>
    <w:rsid w:val="004443DC"/>
    <w:rsid w:val="0045798B"/>
    <w:rsid w:val="00460432"/>
    <w:rsid w:val="00470903"/>
    <w:rsid w:val="00484E53"/>
    <w:rsid w:val="00490B8B"/>
    <w:rsid w:val="004957C2"/>
    <w:rsid w:val="004A3D94"/>
    <w:rsid w:val="004B6364"/>
    <w:rsid w:val="004D1E3B"/>
    <w:rsid w:val="004D7FE1"/>
    <w:rsid w:val="005004DA"/>
    <w:rsid w:val="00500634"/>
    <w:rsid w:val="00524AF6"/>
    <w:rsid w:val="00530041"/>
    <w:rsid w:val="00533033"/>
    <w:rsid w:val="00534C92"/>
    <w:rsid w:val="00534EDF"/>
    <w:rsid w:val="005450B6"/>
    <w:rsid w:val="005613C5"/>
    <w:rsid w:val="00565675"/>
    <w:rsid w:val="00572C41"/>
    <w:rsid w:val="00577BA8"/>
    <w:rsid w:val="0058177D"/>
    <w:rsid w:val="00585725"/>
    <w:rsid w:val="00595AB2"/>
    <w:rsid w:val="005A6B88"/>
    <w:rsid w:val="005B1F71"/>
    <w:rsid w:val="005D0186"/>
    <w:rsid w:val="005E77E9"/>
    <w:rsid w:val="005F12BB"/>
    <w:rsid w:val="00610832"/>
    <w:rsid w:val="00616805"/>
    <w:rsid w:val="00632CA1"/>
    <w:rsid w:val="00635287"/>
    <w:rsid w:val="00636215"/>
    <w:rsid w:val="00637254"/>
    <w:rsid w:val="0064700C"/>
    <w:rsid w:val="00647CC3"/>
    <w:rsid w:val="0065515E"/>
    <w:rsid w:val="006757CF"/>
    <w:rsid w:val="00696366"/>
    <w:rsid w:val="00697BF2"/>
    <w:rsid w:val="006C1E4E"/>
    <w:rsid w:val="006C24A2"/>
    <w:rsid w:val="006E7867"/>
    <w:rsid w:val="006F0B3A"/>
    <w:rsid w:val="006F7B6A"/>
    <w:rsid w:val="00701C92"/>
    <w:rsid w:val="007244F7"/>
    <w:rsid w:val="00744F35"/>
    <w:rsid w:val="00756A63"/>
    <w:rsid w:val="00757202"/>
    <w:rsid w:val="0076430A"/>
    <w:rsid w:val="00775DA7"/>
    <w:rsid w:val="00791ACC"/>
    <w:rsid w:val="007A471B"/>
    <w:rsid w:val="007B1079"/>
    <w:rsid w:val="007C16CE"/>
    <w:rsid w:val="007C3934"/>
    <w:rsid w:val="007D638B"/>
    <w:rsid w:val="00802343"/>
    <w:rsid w:val="00804683"/>
    <w:rsid w:val="00804C84"/>
    <w:rsid w:val="008173FA"/>
    <w:rsid w:val="00833561"/>
    <w:rsid w:val="008451AC"/>
    <w:rsid w:val="00897767"/>
    <w:rsid w:val="008B2AF1"/>
    <w:rsid w:val="008B44E9"/>
    <w:rsid w:val="008C5954"/>
    <w:rsid w:val="008D3605"/>
    <w:rsid w:val="008D5206"/>
    <w:rsid w:val="008E2210"/>
    <w:rsid w:val="008E6941"/>
    <w:rsid w:val="00913CCB"/>
    <w:rsid w:val="0092216B"/>
    <w:rsid w:val="00935946"/>
    <w:rsid w:val="0093682B"/>
    <w:rsid w:val="0095438E"/>
    <w:rsid w:val="009A3DF3"/>
    <w:rsid w:val="009A3FCA"/>
    <w:rsid w:val="009C2D3A"/>
    <w:rsid w:val="009D33A2"/>
    <w:rsid w:val="009F6802"/>
    <w:rsid w:val="00A0276E"/>
    <w:rsid w:val="00A123BA"/>
    <w:rsid w:val="00A22EB9"/>
    <w:rsid w:val="00A2669D"/>
    <w:rsid w:val="00A31816"/>
    <w:rsid w:val="00A31E71"/>
    <w:rsid w:val="00A334AA"/>
    <w:rsid w:val="00A52F31"/>
    <w:rsid w:val="00A74332"/>
    <w:rsid w:val="00A77C01"/>
    <w:rsid w:val="00A80ECA"/>
    <w:rsid w:val="00A85312"/>
    <w:rsid w:val="00A85D0B"/>
    <w:rsid w:val="00AA4EEB"/>
    <w:rsid w:val="00AA7483"/>
    <w:rsid w:val="00AE2CD8"/>
    <w:rsid w:val="00B1287D"/>
    <w:rsid w:val="00B145B8"/>
    <w:rsid w:val="00B21C37"/>
    <w:rsid w:val="00B41FE9"/>
    <w:rsid w:val="00B55BE0"/>
    <w:rsid w:val="00B76986"/>
    <w:rsid w:val="00B774B2"/>
    <w:rsid w:val="00B83002"/>
    <w:rsid w:val="00B91F3C"/>
    <w:rsid w:val="00BA02B4"/>
    <w:rsid w:val="00BA204A"/>
    <w:rsid w:val="00BD2836"/>
    <w:rsid w:val="00C02DC9"/>
    <w:rsid w:val="00C145BF"/>
    <w:rsid w:val="00C2411A"/>
    <w:rsid w:val="00C638ED"/>
    <w:rsid w:val="00C9292C"/>
    <w:rsid w:val="00CF223E"/>
    <w:rsid w:val="00CF26F3"/>
    <w:rsid w:val="00CF75EB"/>
    <w:rsid w:val="00D0299F"/>
    <w:rsid w:val="00D02DA8"/>
    <w:rsid w:val="00D032A6"/>
    <w:rsid w:val="00D04EEB"/>
    <w:rsid w:val="00D06F55"/>
    <w:rsid w:val="00D37B91"/>
    <w:rsid w:val="00D520F6"/>
    <w:rsid w:val="00D650B7"/>
    <w:rsid w:val="00D65B2D"/>
    <w:rsid w:val="00D73D1C"/>
    <w:rsid w:val="00D75F1C"/>
    <w:rsid w:val="00D917BE"/>
    <w:rsid w:val="00DB128C"/>
    <w:rsid w:val="00DC28AE"/>
    <w:rsid w:val="00DC508B"/>
    <w:rsid w:val="00DF3DD4"/>
    <w:rsid w:val="00E32C38"/>
    <w:rsid w:val="00E37400"/>
    <w:rsid w:val="00E67B96"/>
    <w:rsid w:val="00EE25C9"/>
    <w:rsid w:val="00F03712"/>
    <w:rsid w:val="00F117F0"/>
    <w:rsid w:val="00F25259"/>
    <w:rsid w:val="00F52374"/>
    <w:rsid w:val="00F53CBF"/>
    <w:rsid w:val="00F5427A"/>
    <w:rsid w:val="00F75823"/>
    <w:rsid w:val="00F90F43"/>
    <w:rsid w:val="00FB1783"/>
    <w:rsid w:val="00FC2E2D"/>
    <w:rsid w:val="00FD7EAE"/>
    <w:rsid w:val="00FE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6CDA"/>
  <w15:chartTrackingRefBased/>
  <w15:docId w15:val="{0D72D3E3-E29F-4D93-BA63-12CAE6AD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66"/>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A2B66"/>
    <w:rPr>
      <w:sz w:val="20"/>
      <w:szCs w:val="20"/>
    </w:rPr>
  </w:style>
  <w:style w:type="character" w:customStyle="1" w:styleId="FootnoteTextChar">
    <w:name w:val="Footnote Text Char"/>
    <w:basedOn w:val="DefaultParagraphFont"/>
    <w:link w:val="FootnoteText"/>
    <w:semiHidden/>
    <w:rsid w:val="002A2B66"/>
    <w:rPr>
      <w:rFonts w:ascii="Times New Roman" w:eastAsia="Batang" w:hAnsi="Times New Roman" w:cs="Times New Roman"/>
      <w:sz w:val="20"/>
      <w:szCs w:val="20"/>
      <w:lang w:eastAsia="ko-KR"/>
    </w:rPr>
  </w:style>
  <w:style w:type="character" w:styleId="FootnoteReference">
    <w:name w:val="footnote reference"/>
    <w:semiHidden/>
    <w:rsid w:val="002A2B66"/>
    <w:rPr>
      <w:vertAlign w:val="superscript"/>
    </w:rPr>
  </w:style>
  <w:style w:type="numbering" w:customStyle="1" w:styleId="NoList1">
    <w:name w:val="No List1"/>
    <w:next w:val="NoList"/>
    <w:uiPriority w:val="99"/>
    <w:semiHidden/>
    <w:unhideWhenUsed/>
    <w:rsid w:val="005613C5"/>
  </w:style>
  <w:style w:type="paragraph" w:styleId="BalloonText">
    <w:name w:val="Balloon Text"/>
    <w:basedOn w:val="Normal"/>
    <w:link w:val="BalloonTextChar"/>
    <w:uiPriority w:val="99"/>
    <w:semiHidden/>
    <w:unhideWhenUsed/>
    <w:rsid w:val="005613C5"/>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5613C5"/>
    <w:rPr>
      <w:rFonts w:ascii="Segoe UI" w:hAnsi="Segoe UI" w:cs="Segoe UI"/>
      <w:sz w:val="18"/>
      <w:szCs w:val="18"/>
    </w:rPr>
  </w:style>
  <w:style w:type="character" w:styleId="Hyperlink">
    <w:name w:val="Hyperlink"/>
    <w:basedOn w:val="DefaultParagraphFont"/>
    <w:uiPriority w:val="99"/>
    <w:unhideWhenUsed/>
    <w:rsid w:val="005613C5"/>
    <w:rPr>
      <w:color w:val="0563C1" w:themeColor="hyperlink"/>
      <w:u w:val="single"/>
    </w:rPr>
  </w:style>
  <w:style w:type="paragraph" w:styleId="ListParagraph">
    <w:name w:val="List Paragraph"/>
    <w:basedOn w:val="Normal"/>
    <w:uiPriority w:val="34"/>
    <w:qFormat/>
    <w:rsid w:val="00294476"/>
    <w:pPr>
      <w:ind w:left="720"/>
      <w:contextualSpacing/>
    </w:pPr>
  </w:style>
  <w:style w:type="character" w:customStyle="1" w:styleId="hvr">
    <w:name w:val="hvr"/>
    <w:basedOn w:val="DefaultParagraphFont"/>
    <w:rsid w:val="00A80ECA"/>
  </w:style>
  <w:style w:type="paragraph" w:styleId="Header">
    <w:name w:val="header"/>
    <w:basedOn w:val="Normal"/>
    <w:link w:val="HeaderChar"/>
    <w:uiPriority w:val="99"/>
    <w:unhideWhenUsed/>
    <w:rsid w:val="00610832"/>
    <w:pPr>
      <w:tabs>
        <w:tab w:val="center" w:pos="4680"/>
        <w:tab w:val="right" w:pos="9360"/>
      </w:tabs>
    </w:pPr>
  </w:style>
  <w:style w:type="character" w:customStyle="1" w:styleId="HeaderChar">
    <w:name w:val="Header Char"/>
    <w:basedOn w:val="DefaultParagraphFont"/>
    <w:link w:val="Header"/>
    <w:uiPriority w:val="99"/>
    <w:rsid w:val="00610832"/>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610832"/>
    <w:pPr>
      <w:tabs>
        <w:tab w:val="center" w:pos="4680"/>
        <w:tab w:val="right" w:pos="9360"/>
      </w:tabs>
    </w:pPr>
  </w:style>
  <w:style w:type="character" w:customStyle="1" w:styleId="FooterChar">
    <w:name w:val="Footer Char"/>
    <w:basedOn w:val="DefaultParagraphFont"/>
    <w:link w:val="Footer"/>
    <w:uiPriority w:val="99"/>
    <w:rsid w:val="00610832"/>
    <w:rPr>
      <w:rFonts w:ascii="Times New Roman" w:eastAsia="Batang" w:hAnsi="Times New Roman" w:cs="Times New Roman"/>
      <w:sz w:val="24"/>
      <w:szCs w:val="24"/>
      <w:lang w:eastAsia="ko-KR"/>
    </w:rPr>
  </w:style>
  <w:style w:type="character" w:styleId="Strong">
    <w:name w:val="Strong"/>
    <w:basedOn w:val="DefaultParagraphFont"/>
    <w:uiPriority w:val="22"/>
    <w:qFormat/>
    <w:rsid w:val="00F52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76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4AF5E-1211-4944-B4EE-915C1508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3</cp:revision>
  <dcterms:created xsi:type="dcterms:W3CDTF">2017-06-04T18:34:00Z</dcterms:created>
  <dcterms:modified xsi:type="dcterms:W3CDTF">2024-07-23T03:31:00Z</dcterms:modified>
</cp:coreProperties>
</file>