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AA4E" w14:textId="77777777" w:rsidR="003A4E18" w:rsidRPr="003A4E18" w:rsidRDefault="003A4E18" w:rsidP="003A4E18">
      <w:pPr>
        <w:contextualSpacing/>
        <w:outlineLvl w:val="0"/>
        <w:rPr>
          <w:rFonts w:eastAsia="Times New Roman" w:cs="Times New Roman"/>
          <w:bCs/>
          <w:kern w:val="36"/>
          <w:szCs w:val="48"/>
        </w:rPr>
      </w:pPr>
      <w:r w:rsidRPr="00212115">
        <w:rPr>
          <w:rFonts w:eastAsia="Times New Roman" w:cs="Times New Roman"/>
          <w:bCs/>
          <w:kern w:val="36"/>
          <w:szCs w:val="48"/>
        </w:rPr>
        <w:t>Opinion: It’s time the Census Bureau stops dividing America</w:t>
      </w:r>
    </w:p>
    <w:p w14:paraId="5C2B43F9" w14:textId="0CF64721" w:rsidR="003A4E18" w:rsidRPr="003A4E18" w:rsidRDefault="003A4E18" w:rsidP="003A4E18">
      <w:pPr>
        <w:contextualSpacing/>
        <w:outlineLvl w:val="0"/>
        <w:rPr>
          <w:rFonts w:eastAsia="Times New Roman" w:cs="Times New Roman"/>
          <w:bCs/>
          <w:kern w:val="36"/>
          <w:szCs w:val="48"/>
        </w:rPr>
      </w:pPr>
    </w:p>
    <w:p w14:paraId="5C2B43F9" w14:textId="0CF64721" w:rsidR="003A4E18" w:rsidRPr="003A4E18" w:rsidRDefault="003A4E18" w:rsidP="003A4E18">
      <w:pPr>
        <w:contextualSpacing/>
        <w:rPr>
          <w:rFonts w:eastAsia="Times New Roman" w:cs="Times New Roman"/>
          <w:szCs w:val="24"/>
        </w:rPr>
      </w:pPr>
      <w:r w:rsidRPr="00212115">
        <w:rPr>
          <w:rFonts w:eastAsia="Times New Roman" w:cs="Times New Roman"/>
          <w:szCs w:val="24"/>
        </w:rPr>
        <w:t>By Ward Connerly</w:t>
      </w:r>
      <w:r>
        <w:rPr>
          <w:rFonts w:eastAsia="Times New Roman" w:cs="Times New Roman"/>
          <w:szCs w:val="24"/>
        </w:rPr>
        <w:t xml:space="preserve">  </w:t>
      </w:r>
      <w:r w:rsidRPr="003A4E18">
        <w:rPr>
          <w:rFonts w:eastAsia="Times New Roman" w:cs="Times New Roman"/>
          <w:szCs w:val="24"/>
        </w:rPr>
        <w:t xml:space="preserve"> </w:t>
      </w:r>
      <w:r w:rsidRPr="00212115">
        <w:rPr>
          <w:rFonts w:eastAsia="Times New Roman" w:cs="Times New Roman"/>
          <w:szCs w:val="24"/>
        </w:rPr>
        <w:t>and</w:t>
      </w:r>
      <w:r>
        <w:rPr>
          <w:rFonts w:eastAsia="Times New Roman" w:cs="Times New Roman"/>
          <w:szCs w:val="24"/>
        </w:rPr>
        <w:t xml:space="preserve"> </w:t>
      </w:r>
      <w:r w:rsidRPr="003A4E18">
        <w:rPr>
          <w:rFonts w:eastAsia="Times New Roman" w:cs="Times New Roman"/>
          <w:szCs w:val="24"/>
        </w:rPr>
        <w:t xml:space="preserve"> </w:t>
      </w:r>
      <w:r w:rsidRPr="00212115">
        <w:rPr>
          <w:rFonts w:eastAsia="Times New Roman" w:cs="Times New Roman"/>
          <w:szCs w:val="24"/>
        </w:rPr>
        <w:t>Mike Gonzalez</w:t>
      </w:r>
    </w:p>
    <w:p w14:paraId="0CCEC62E" w14:textId="7ABB285C" w:rsidR="003A4E18" w:rsidRPr="003A4E18" w:rsidRDefault="003A4E18" w:rsidP="003A4E18">
      <w:pPr>
        <w:contextualSpacing/>
        <w:rPr>
          <w:rFonts w:eastAsia="Times New Roman" w:cs="Times New Roman"/>
          <w:szCs w:val="24"/>
        </w:rPr>
      </w:pPr>
    </w:p>
    <w:p w14:paraId="0CCEC62E" w14:textId="7ABB285C" w:rsidR="003A4E18" w:rsidRPr="003A4E18" w:rsidRDefault="003A4E18" w:rsidP="003A4E18">
      <w:pPr>
        <w:contextualSpacing/>
        <w:rPr>
          <w:rFonts w:eastAsia="Times New Roman" w:cs="Times New Roman"/>
          <w:szCs w:val="24"/>
        </w:rPr>
      </w:pPr>
      <w:r w:rsidRPr="003A4E18">
        <w:rPr>
          <w:rFonts w:eastAsia="Times New Roman" w:cs="Times New Roman"/>
          <w:szCs w:val="24"/>
        </w:rPr>
        <w:t>The Washington Post</w:t>
      </w:r>
    </w:p>
    <w:p w14:paraId="529A3A10" w14:textId="05BF19AC" w:rsidR="003A4E18" w:rsidRPr="003A4E18" w:rsidRDefault="003A4E18" w:rsidP="003A4E18">
      <w:pPr>
        <w:contextualSpacing/>
        <w:rPr>
          <w:rFonts w:eastAsia="Times New Roman" w:cs="Times New Roman"/>
          <w:szCs w:val="24"/>
        </w:rPr>
      </w:pPr>
    </w:p>
    <w:p w14:paraId="529A3A10" w14:textId="05BF19AC" w:rsidR="003A4E18" w:rsidRPr="003A4E18" w:rsidRDefault="003A4E18" w:rsidP="003A4E18">
      <w:pPr>
        <w:contextualSpacing/>
        <w:rPr>
          <w:rFonts w:eastAsia="Times New Roman" w:cs="Times New Roman"/>
          <w:szCs w:val="24"/>
        </w:rPr>
      </w:pPr>
      <w:r w:rsidRPr="00212115">
        <w:rPr>
          <w:rFonts w:eastAsia="Times New Roman" w:cs="Times New Roman"/>
          <w:szCs w:val="24"/>
        </w:rPr>
        <w:t>January 3, 2018</w:t>
      </w:r>
    </w:p>
    <w:p w14:paraId="08B16CB0" w14:textId="77777777" w:rsidR="003A4E18" w:rsidRPr="003A4E18" w:rsidRDefault="003A4E18" w:rsidP="003A4E18">
      <w:pPr>
        <w:contextualSpacing/>
        <w:rPr>
          <w:rFonts w:eastAsia="Times New Roman" w:cs="Times New Roman"/>
          <w:szCs w:val="24"/>
        </w:rPr>
      </w:pPr>
    </w:p>
    <w:p w14:paraId="08B16CB0" w14:textId="77777777" w:rsidR="003A4E18" w:rsidRDefault="003A4E18" w:rsidP="003A4E18">
      <w:pPr>
        <w:contextualSpacing/>
        <w:outlineLvl w:val="0"/>
        <w:rPr>
          <w:rFonts w:eastAsia="Times New Roman" w:cs="Times New Roman"/>
          <w:bCs/>
          <w:kern w:val="36"/>
          <w:szCs w:val="48"/>
        </w:rPr>
      </w:pPr>
    </w:p>
    <w:p w14:paraId="2FE354AB" w14:textId="5F137662" w:rsidR="003A4E18" w:rsidRPr="003A4E18" w:rsidRDefault="003A4E18" w:rsidP="003A4E18">
      <w:pPr>
        <w:contextualSpacing/>
        <w:outlineLvl w:val="0"/>
        <w:rPr>
          <w:rFonts w:eastAsia="Times New Roman" w:cs="Times New Roman"/>
          <w:bCs/>
          <w:kern w:val="36"/>
          <w:szCs w:val="48"/>
        </w:rPr>
      </w:pPr>
      <w:r w:rsidRPr="003A4E18">
        <w:rPr>
          <w:rFonts w:eastAsia="Times New Roman" w:cs="Times New Roman"/>
          <w:bCs/>
          <w:kern w:val="36"/>
          <w:szCs w:val="48"/>
        </w:rPr>
        <w:t>https://www.washingtonpost.com/opinions/its-time-the-census-bureau-stops-dividing-america/2018/01/03/a914a176-f0af-11e7-97bf-bba379b809ab_story.html</w:t>
      </w:r>
    </w:p>
    <w:p w14:paraId="64FA647B" w14:textId="19A362AC" w:rsidR="003A4E18" w:rsidRPr="003A4E18" w:rsidRDefault="003A4E18" w:rsidP="003A4E18">
      <w:pPr>
        <w:contextualSpacing/>
        <w:outlineLvl w:val="0"/>
        <w:rPr>
          <w:rFonts w:eastAsia="Times New Roman" w:cs="Times New Roman"/>
          <w:bCs/>
          <w:kern w:val="36"/>
          <w:szCs w:val="48"/>
        </w:rPr>
      </w:pPr>
    </w:p>
    <w:p w14:paraId="64FA647B" w14:textId="19A362AC" w:rsidR="003A4E18" w:rsidRPr="003A4E18" w:rsidRDefault="003A4E18" w:rsidP="003A4E18">
      <w:pPr>
        <w:contextualSpacing/>
        <w:rPr>
          <w:rFonts w:eastAsia="Times New Roman" w:cs="Times New Roman"/>
          <w:szCs w:val="24"/>
        </w:rPr>
      </w:pPr>
    </w:p>
    <w:p w14:paraId="64FA647B" w14:textId="19A362AC" w:rsidR="003A4E18" w:rsidRPr="003A4E18" w:rsidRDefault="003A4E18" w:rsidP="003A4E18">
      <w:pPr>
        <w:contextualSpacing/>
        <w:rPr>
          <w:rFonts w:eastAsia="Times New Roman" w:cs="Times New Roman"/>
          <w:szCs w:val="24"/>
        </w:rPr>
      </w:pPr>
      <w:r w:rsidRPr="00212115">
        <w:rPr>
          <w:rFonts w:eastAsia="Times New Roman" w:cs="Times New Roman"/>
          <w:iCs/>
          <w:szCs w:val="24"/>
        </w:rPr>
        <w:t xml:space="preserve">Ward Connerly is founder and president of the American Civil Rights Institute. Mike Gonzalez is senior fellow in the Kathryn and Shelby </w:t>
      </w:r>
      <w:proofErr w:type="spellStart"/>
      <w:r w:rsidRPr="00212115">
        <w:rPr>
          <w:rFonts w:eastAsia="Times New Roman" w:cs="Times New Roman"/>
          <w:iCs/>
          <w:szCs w:val="24"/>
        </w:rPr>
        <w:t>Cullom</w:t>
      </w:r>
      <w:proofErr w:type="spellEnd"/>
      <w:r w:rsidRPr="00212115">
        <w:rPr>
          <w:rFonts w:eastAsia="Times New Roman" w:cs="Times New Roman"/>
          <w:iCs/>
          <w:szCs w:val="24"/>
        </w:rPr>
        <w:t xml:space="preserve"> Davis Institute for National Security and Foreign Policy at the Heritage Foundation.</w:t>
      </w:r>
    </w:p>
    <w:p w14:paraId="22D337F3" w14:textId="0F757701" w:rsidR="003A4E18" w:rsidRPr="003A4E18" w:rsidRDefault="003A4E18" w:rsidP="003A4E18">
      <w:pPr>
        <w:contextualSpacing/>
        <w:rPr>
          <w:rFonts w:eastAsia="Times New Roman" w:cs="Times New Roman"/>
          <w:szCs w:val="24"/>
        </w:rPr>
      </w:pPr>
    </w:p>
    <w:p w14:paraId="22D337F3" w14:textId="0F757701" w:rsidR="003A4E18" w:rsidRPr="003A4E18" w:rsidRDefault="003A4E18" w:rsidP="003A4E18">
      <w:pPr>
        <w:contextualSpacing/>
        <w:rPr>
          <w:rFonts w:eastAsia="Times New Roman" w:cs="Times New Roman"/>
          <w:szCs w:val="24"/>
        </w:rPr>
      </w:pPr>
    </w:p>
    <w:p w14:paraId="407EEED8" w14:textId="77777777" w:rsidR="003A4E18" w:rsidRPr="003A4E18" w:rsidRDefault="003A4E18" w:rsidP="003A4E18">
      <w:pPr>
        <w:contextualSpacing/>
        <w:rPr>
          <w:rFonts w:eastAsia="Times New Roman" w:cs="Times New Roman"/>
          <w:szCs w:val="24"/>
        </w:rPr>
      </w:pPr>
    </w:p>
    <w:p w14:paraId="407EEED8"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The American people are dangerously divided, but one event looming on the horizon has the potential to put us on a path toward unity: the U.S. census.</w:t>
      </w:r>
    </w:p>
    <w:p w14:paraId="585F91F8" w14:textId="77777777" w:rsidR="003A4E18" w:rsidRPr="003A4E18" w:rsidRDefault="003A4E18" w:rsidP="003A4E18">
      <w:pPr>
        <w:contextualSpacing/>
        <w:rPr>
          <w:rFonts w:eastAsia="Times New Roman" w:cs="Times New Roman"/>
          <w:szCs w:val="24"/>
        </w:rPr>
      </w:pPr>
    </w:p>
    <w:p w14:paraId="585F91F8"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If President Trump makes no changes, the U.S. Census Bureau in 2020 will again seek to shoehorn some 330 million Americans into official racial and ethnic categories. This system doesn't just ignore science. It also completely overlooks a burgeoning "mixed-race" population that resents arbitrary racial straitjackets.</w:t>
      </w:r>
    </w:p>
    <w:p w14:paraId="058D34CD" w14:textId="77777777" w:rsidR="003A4E18" w:rsidRPr="003A4E18" w:rsidRDefault="003A4E18" w:rsidP="003A4E18">
      <w:pPr>
        <w:contextualSpacing/>
        <w:rPr>
          <w:rFonts w:eastAsia="Times New Roman" w:cs="Times New Roman"/>
          <w:szCs w:val="24"/>
        </w:rPr>
      </w:pPr>
    </w:p>
    <w:p w14:paraId="058D34CD"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Why this unnecessary division? Because for four decades our government has been engaged in the unsavory practice of designating official groups, and standing against any reform is a coalition of special-interest liberal organizations that depend on it for funds and prestige.</w:t>
      </w:r>
    </w:p>
    <w:p w14:paraId="7A2F20CD" w14:textId="23EF2E4A" w:rsidR="003A4E18" w:rsidRPr="003A4E18" w:rsidRDefault="003A4E18" w:rsidP="003A4E18">
      <w:pPr>
        <w:contextualSpacing/>
        <w:rPr>
          <w:rFonts w:eastAsia="Times New Roman" w:cs="Times New Roman"/>
          <w:szCs w:val="24"/>
        </w:rPr>
      </w:pPr>
    </w:p>
    <w:p w14:paraId="7A2F20CD" w14:textId="23EF2E4A"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Changing this status quo is therefore a fight that Trump should relish. If he doesn't, the United States will continue its present evolution from a nation-state into a "state of nations" </w:t>
      </w:r>
      <w:r w:rsidR="00EF7987">
        <w:rPr>
          <w:rFonts w:eastAsia="Times New Roman" w:cs="Times New Roman"/>
          <w:szCs w:val="24"/>
        </w:rPr>
        <w:t>--</w:t>
      </w:r>
      <w:r w:rsidRPr="00212115">
        <w:rPr>
          <w:rFonts w:eastAsia="Times New Roman" w:cs="Times New Roman"/>
          <w:szCs w:val="24"/>
        </w:rPr>
        <w:t xml:space="preserve"> something more akin to the Ottoman Empire, where people were stratified legally based on ethnicity and religion.</w:t>
      </w:r>
    </w:p>
    <w:p w14:paraId="2CD5FA81" w14:textId="057EB75B" w:rsidR="003A4E18" w:rsidRPr="003A4E18" w:rsidRDefault="003A4E18" w:rsidP="003A4E18">
      <w:pPr>
        <w:contextualSpacing/>
        <w:rPr>
          <w:rFonts w:eastAsia="Times New Roman" w:cs="Times New Roman"/>
          <w:szCs w:val="24"/>
        </w:rPr>
      </w:pPr>
    </w:p>
    <w:p w14:paraId="2CD5FA81" w14:textId="057EB75B"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The president has the power to change the census. Many Americans believe that the division into five ethnicities </w:t>
      </w:r>
      <w:r w:rsidR="00EF7987">
        <w:rPr>
          <w:rFonts w:eastAsia="Times New Roman" w:cs="Times New Roman"/>
          <w:szCs w:val="24"/>
        </w:rPr>
        <w:t>--</w:t>
      </w:r>
      <w:r w:rsidRPr="00212115">
        <w:rPr>
          <w:rFonts w:eastAsia="Times New Roman" w:cs="Times New Roman"/>
          <w:szCs w:val="24"/>
        </w:rPr>
        <w:t xml:space="preserve"> white, black, Hispanic, Asian and Native American </w:t>
      </w:r>
      <w:r w:rsidR="00EF7987">
        <w:rPr>
          <w:rFonts w:eastAsia="Times New Roman" w:cs="Times New Roman"/>
          <w:szCs w:val="24"/>
        </w:rPr>
        <w:t>--</w:t>
      </w:r>
      <w:r w:rsidRPr="00212115">
        <w:rPr>
          <w:rFonts w:eastAsia="Times New Roman" w:cs="Times New Roman"/>
          <w:szCs w:val="24"/>
        </w:rPr>
        <w:t xml:space="preserve"> has been around for as long as we've been collecting census data. Not so. The system goes back only to 1977, when the Office of Management and Budget issued </w:t>
      </w:r>
      <w:hyperlink r:id="rId4" w:tooltip="wonder.cdc.gov" w:history="1">
        <w:r w:rsidRPr="00212115">
          <w:rPr>
            <w:rFonts w:eastAsia="Times New Roman" w:cs="Times New Roman"/>
            <w:szCs w:val="24"/>
          </w:rPr>
          <w:t>Statistical Policy Directive No. 15</w:t>
        </w:r>
      </w:hyperlink>
      <w:r w:rsidRPr="00212115">
        <w:rPr>
          <w:rFonts w:eastAsia="Times New Roman" w:cs="Times New Roman"/>
          <w:szCs w:val="24"/>
        </w:rPr>
        <w:t>.</w:t>
      </w:r>
    </w:p>
    <w:p w14:paraId="3D7949EC" w14:textId="77777777" w:rsidR="003A4E18" w:rsidRPr="003A4E18" w:rsidRDefault="003A4E18" w:rsidP="003A4E18">
      <w:pPr>
        <w:contextualSpacing/>
        <w:rPr>
          <w:rFonts w:eastAsia="Times New Roman" w:cs="Times New Roman"/>
          <w:szCs w:val="24"/>
        </w:rPr>
      </w:pPr>
    </w:p>
    <w:p w14:paraId="3D7949EC"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The groups were then jammed into the 1980 Census, with no input from voters. Science also didn't get a vote: Bureaucrats conjured up pan-ethnic groups such as "Hispanics" and "Asians" with no basis in anthropology, biology or culture. Today, this regime stands behind the identity-consciousness that is tearing the nation apart. Obviously, we need another approach.</w:t>
      </w:r>
    </w:p>
    <w:p w14:paraId="1B00A113" w14:textId="77777777" w:rsidR="003A4E18" w:rsidRPr="003A4E18" w:rsidRDefault="003A4E18" w:rsidP="003A4E18">
      <w:pPr>
        <w:contextualSpacing/>
        <w:rPr>
          <w:rFonts w:eastAsia="Times New Roman" w:cs="Times New Roman"/>
          <w:szCs w:val="24"/>
        </w:rPr>
      </w:pPr>
    </w:p>
    <w:p w14:paraId="1B00A113" w14:textId="77777777" w:rsidR="003A4E18" w:rsidRPr="003A4E18" w:rsidRDefault="003A4E18" w:rsidP="003A4E18">
      <w:pPr>
        <w:contextualSpacing/>
        <w:rPr>
          <w:rFonts w:eastAsia="Times New Roman" w:cs="Times New Roman"/>
          <w:szCs w:val="24"/>
        </w:rPr>
      </w:pPr>
    </w:p>
    <w:p w14:paraId="52E6F4E1" w14:textId="4262CE33"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The Trump administration wants to change the census by asking a question on citizenship. Though important and with historical precedent, that modification doesn't go far enough. A more valuable reform would include getting rid of the official categories and asking simple national-origin questions ("Are your ancestors from Ecuador, Germany, Japan? Check as many boxes as apply.") and, perhaps, questions on races identified by anthropologists </w:t>
      </w:r>
      <w:r w:rsidR="00EF7987">
        <w:rPr>
          <w:rFonts w:eastAsia="Times New Roman" w:cs="Times New Roman"/>
          <w:szCs w:val="24"/>
        </w:rPr>
        <w:t>--</w:t>
      </w:r>
      <w:r w:rsidRPr="00212115">
        <w:rPr>
          <w:rFonts w:eastAsia="Times New Roman" w:cs="Times New Roman"/>
          <w:szCs w:val="24"/>
        </w:rPr>
        <w:t xml:space="preserve"> not bureaucrats.</w:t>
      </w:r>
    </w:p>
    <w:p w14:paraId="392FA7DD" w14:textId="77777777" w:rsidR="003A4E18" w:rsidRPr="003A4E18" w:rsidRDefault="003A4E18" w:rsidP="003A4E18">
      <w:pPr>
        <w:contextualSpacing/>
        <w:rPr>
          <w:rFonts w:eastAsia="Times New Roman" w:cs="Times New Roman"/>
          <w:szCs w:val="24"/>
        </w:rPr>
      </w:pPr>
    </w:p>
    <w:p w14:paraId="392FA7DD"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But even these are too reductionist. Today, you can spit into a vial, send it to genomics companies and discover that you are not "Irish," as you thought, but instead 60 percent English. Or you could be roughly 30 percent German, 45 percent Slavic, 15 percent Native American and 10 percent Bantu. The census's official categories ignore this rich diversity.</w:t>
      </w:r>
    </w:p>
    <w:p w14:paraId="26EC4724" w14:textId="77777777" w:rsidR="003A4E18" w:rsidRPr="003A4E18" w:rsidRDefault="003A4E18" w:rsidP="003A4E18">
      <w:pPr>
        <w:contextualSpacing/>
        <w:rPr>
          <w:rFonts w:eastAsia="Times New Roman" w:cs="Times New Roman"/>
          <w:szCs w:val="24"/>
        </w:rPr>
      </w:pPr>
    </w:p>
    <w:p w14:paraId="26EC4724"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Of late, mixed-race Americans who balk at being straitjacketed have gained a high-profile defender: Meghan Markle, the American engaged to Britain's Prince Harry. Markle </w:t>
      </w:r>
      <w:hyperlink r:id="rId5" w:tooltip="www.elleuk.com" w:history="1">
        <w:r w:rsidRPr="00212115">
          <w:rPr>
            <w:rFonts w:eastAsia="Times New Roman" w:cs="Times New Roman"/>
            <w:szCs w:val="24"/>
          </w:rPr>
          <w:t>detailed</w:t>
        </w:r>
      </w:hyperlink>
      <w:r w:rsidRPr="00212115">
        <w:rPr>
          <w:rFonts w:eastAsia="Times New Roman" w:cs="Times New Roman"/>
          <w:szCs w:val="24"/>
        </w:rPr>
        <w:t xml:space="preserve"> in Elle magazine a personal experience in her seventh-grade class that involved a mandatory census with only the standard race-box options.</w:t>
      </w:r>
    </w:p>
    <w:p w14:paraId="77424F78" w14:textId="2732D15F" w:rsidR="003A4E18" w:rsidRPr="003A4E18" w:rsidRDefault="003A4E18" w:rsidP="003A4E18">
      <w:pPr>
        <w:contextualSpacing/>
        <w:rPr>
          <w:rFonts w:eastAsia="Times New Roman" w:cs="Times New Roman"/>
          <w:szCs w:val="24"/>
        </w:rPr>
      </w:pPr>
    </w:p>
    <w:p w14:paraId="77424F78" w14:textId="2732D15F" w:rsidR="003A4E18" w:rsidRPr="003A4E18" w:rsidRDefault="003A4E18" w:rsidP="003A4E18">
      <w:pPr>
        <w:contextualSpacing/>
        <w:rPr>
          <w:rFonts w:eastAsia="Times New Roman" w:cs="Times New Roman"/>
          <w:szCs w:val="24"/>
        </w:rPr>
      </w:pPr>
      <w:r w:rsidRPr="00212115">
        <w:rPr>
          <w:rFonts w:eastAsia="Times New Roman" w:cs="Times New Roman"/>
          <w:szCs w:val="24"/>
        </w:rPr>
        <w:t>When she complained, the teacher told her to check Caucasian "because that's how you look, Meghan." But she couldn't do that and hurt her African American mom's feelings. When she told her father that night, he responded sagely, "If that happens again, you draw your own box."</w:t>
      </w:r>
    </w:p>
    <w:p w14:paraId="1D380C06" w14:textId="646F79EF" w:rsidR="003A4E18" w:rsidRPr="003A4E18" w:rsidRDefault="003A4E18" w:rsidP="003A4E18">
      <w:pPr>
        <w:contextualSpacing/>
        <w:rPr>
          <w:rFonts w:eastAsia="Times New Roman" w:cs="Times New Roman"/>
          <w:szCs w:val="24"/>
        </w:rPr>
      </w:pPr>
    </w:p>
    <w:p w14:paraId="1D380C06" w14:textId="646F79EF"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Opposing this common-sense approach are the leaders of ethnic special-interest organizations such as </w:t>
      </w:r>
      <w:proofErr w:type="spellStart"/>
      <w:r w:rsidRPr="00212115">
        <w:rPr>
          <w:rFonts w:eastAsia="Times New Roman" w:cs="Times New Roman"/>
          <w:szCs w:val="24"/>
        </w:rPr>
        <w:t>UnidosUS</w:t>
      </w:r>
      <w:proofErr w:type="spellEnd"/>
      <w:r w:rsidRPr="00212115">
        <w:rPr>
          <w:rFonts w:eastAsia="Times New Roman" w:cs="Times New Roman"/>
          <w:szCs w:val="24"/>
        </w:rPr>
        <w:t xml:space="preserve">, Asian Americans Advancing Justice, the National Association of Latino Elected and Appointed Officials and many others. They, along with academics from "critical theory" departments </w:t>
      </w:r>
      <w:r w:rsidR="00EF7987">
        <w:rPr>
          <w:rFonts w:eastAsia="Times New Roman" w:cs="Times New Roman"/>
          <w:szCs w:val="24"/>
        </w:rPr>
        <w:t>--</w:t>
      </w:r>
      <w:r w:rsidRPr="00212115">
        <w:rPr>
          <w:rFonts w:eastAsia="Times New Roman" w:cs="Times New Roman"/>
          <w:szCs w:val="24"/>
        </w:rPr>
        <w:t xml:space="preserve"> the census "stakeholders" </w:t>
      </w:r>
      <w:r w:rsidR="00EF7987">
        <w:rPr>
          <w:rFonts w:eastAsia="Times New Roman" w:cs="Times New Roman"/>
          <w:szCs w:val="24"/>
        </w:rPr>
        <w:t>--</w:t>
      </w:r>
      <w:r w:rsidRPr="00212115">
        <w:rPr>
          <w:rFonts w:eastAsia="Times New Roman" w:cs="Times New Roman"/>
          <w:szCs w:val="24"/>
        </w:rPr>
        <w:t xml:space="preserve"> have enormous influence over the racial questions</w:t>
      </w:r>
      <w:r w:rsidRPr="00212115">
        <w:rPr>
          <w:rFonts w:eastAsia="Times New Roman" w:cs="Times New Roman"/>
          <w:bCs/>
          <w:szCs w:val="24"/>
        </w:rPr>
        <w:t xml:space="preserve"> </w:t>
      </w:r>
      <w:r w:rsidRPr="00212115">
        <w:rPr>
          <w:rFonts w:eastAsia="Times New Roman" w:cs="Times New Roman"/>
          <w:szCs w:val="24"/>
        </w:rPr>
        <w:t>in the census. Some have already come out</w:t>
      </w:r>
      <w:r w:rsidRPr="00212115">
        <w:rPr>
          <w:rFonts w:eastAsia="Times New Roman" w:cs="Times New Roman"/>
          <w:bCs/>
          <w:szCs w:val="24"/>
        </w:rPr>
        <w:t xml:space="preserve"> </w:t>
      </w:r>
      <w:r w:rsidRPr="00212115">
        <w:rPr>
          <w:rFonts w:eastAsia="Times New Roman" w:cs="Times New Roman"/>
          <w:szCs w:val="24"/>
        </w:rPr>
        <w:t xml:space="preserve">strongly against the administration's proposed citizenship question, saying </w:t>
      </w:r>
      <w:r w:rsidR="00EF7987">
        <w:rPr>
          <w:rFonts w:eastAsia="Times New Roman" w:cs="Times New Roman"/>
          <w:szCs w:val="24"/>
        </w:rPr>
        <w:t>--</w:t>
      </w:r>
      <w:r w:rsidRPr="00212115">
        <w:rPr>
          <w:rFonts w:eastAsia="Times New Roman" w:cs="Times New Roman"/>
          <w:szCs w:val="24"/>
        </w:rPr>
        <w:t xml:space="preserve"> without any evidence </w:t>
      </w:r>
      <w:r w:rsidR="00EF7987">
        <w:rPr>
          <w:rFonts w:eastAsia="Times New Roman" w:cs="Times New Roman"/>
          <w:szCs w:val="24"/>
        </w:rPr>
        <w:t>--</w:t>
      </w:r>
      <w:r w:rsidRPr="00212115">
        <w:rPr>
          <w:rFonts w:eastAsia="Times New Roman" w:cs="Times New Roman"/>
          <w:szCs w:val="24"/>
        </w:rPr>
        <w:t xml:space="preserve"> that it will suppress responses by immigrants.</w:t>
      </w:r>
    </w:p>
    <w:p w14:paraId="43541AF2" w14:textId="77777777" w:rsidR="003A4E18" w:rsidRPr="003A4E18" w:rsidRDefault="003A4E18" w:rsidP="003A4E18">
      <w:pPr>
        <w:contextualSpacing/>
        <w:rPr>
          <w:rFonts w:eastAsia="Times New Roman" w:cs="Times New Roman"/>
          <w:szCs w:val="24"/>
        </w:rPr>
      </w:pPr>
    </w:p>
    <w:p w14:paraId="43541AF2"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Such organizations benefit from </w:t>
      </w:r>
      <w:hyperlink r:id="rId6" w:history="1">
        <w:r w:rsidRPr="00212115">
          <w:rPr>
            <w:rFonts w:eastAsia="Times New Roman" w:cs="Times New Roman"/>
            <w:szCs w:val="24"/>
          </w:rPr>
          <w:t>billions</w:t>
        </w:r>
      </w:hyperlink>
      <w:r w:rsidRPr="00212115">
        <w:rPr>
          <w:rFonts w:eastAsia="Times New Roman" w:cs="Times New Roman"/>
          <w:szCs w:val="24"/>
        </w:rPr>
        <w:t xml:space="preserve"> of dollars in taxpayer money apportioned based on census data, as well as their ability to raise money privately. They justify the division of the country by claiming that civil rights enforcement depends on the census data. In fact, during the Obama administration, it was proposed that the Census Bureau add </w:t>
      </w:r>
      <w:hyperlink r:id="rId7" w:history="1">
        <w:r w:rsidRPr="00212115">
          <w:rPr>
            <w:rFonts w:eastAsia="Times New Roman" w:cs="Times New Roman"/>
            <w:szCs w:val="24"/>
          </w:rPr>
          <w:t>yet another pan-ethnic group</w:t>
        </w:r>
      </w:hyperlink>
      <w:r w:rsidRPr="00212115">
        <w:rPr>
          <w:rFonts w:eastAsia="Times New Roman" w:cs="Times New Roman"/>
          <w:szCs w:val="24"/>
        </w:rPr>
        <w:t xml:space="preserve"> for Americans with ancestry in the Middle East and North Africa.</w:t>
      </w:r>
    </w:p>
    <w:p w14:paraId="14792612" w14:textId="2E244206" w:rsidR="003A4E18" w:rsidRPr="003A4E18" w:rsidRDefault="003A4E18" w:rsidP="003A4E18">
      <w:pPr>
        <w:contextualSpacing/>
        <w:rPr>
          <w:rFonts w:eastAsia="Times New Roman" w:cs="Times New Roman"/>
          <w:szCs w:val="24"/>
        </w:rPr>
      </w:pPr>
    </w:p>
    <w:p w14:paraId="14792612" w14:textId="2E244206" w:rsidR="003A4E18" w:rsidRPr="003A4E18" w:rsidRDefault="003A4E18" w:rsidP="003A4E18">
      <w:pPr>
        <w:contextualSpacing/>
        <w:rPr>
          <w:rFonts w:eastAsia="Times New Roman" w:cs="Times New Roman"/>
          <w:szCs w:val="24"/>
        </w:rPr>
      </w:pPr>
      <w:r w:rsidRPr="00212115">
        <w:rPr>
          <w:rFonts w:eastAsia="Times New Roman" w:cs="Times New Roman"/>
          <w:szCs w:val="24"/>
        </w:rPr>
        <w:t>But the official categories often shed little light on policymaking. Groups such as "Asians" and "Hispanics" do not capture the different life experiences of Indian Americans and Korean Americans or Mexican Americans and Cuban Americans.</w:t>
      </w:r>
    </w:p>
    <w:p w14:paraId="1976601B" w14:textId="77777777" w:rsidR="003A4E18" w:rsidRPr="003A4E18" w:rsidRDefault="003A4E18" w:rsidP="003A4E18">
      <w:pPr>
        <w:contextualSpacing/>
        <w:rPr>
          <w:rFonts w:eastAsia="Times New Roman" w:cs="Times New Roman"/>
          <w:szCs w:val="24"/>
        </w:rPr>
      </w:pPr>
    </w:p>
    <w:p w14:paraId="1976601B" w14:textId="77777777" w:rsidR="003A4E18" w:rsidRPr="003A4E18" w:rsidRDefault="003A4E18" w:rsidP="003A4E18">
      <w:pPr>
        <w:contextualSpacing/>
        <w:rPr>
          <w:rFonts w:eastAsia="Times New Roman" w:cs="Times New Roman"/>
          <w:szCs w:val="24"/>
        </w:rPr>
      </w:pPr>
      <w:r w:rsidRPr="00212115">
        <w:rPr>
          <w:rFonts w:eastAsia="Times New Roman" w:cs="Times New Roman"/>
          <w:szCs w:val="24"/>
        </w:rPr>
        <w:t xml:space="preserve">Trump has broad powers to say "Enough!" As president-elect, he </w:t>
      </w:r>
      <w:hyperlink r:id="rId8" w:tooltip="www.realclearpolitics.com" w:history="1">
        <w:r w:rsidRPr="00212115">
          <w:rPr>
            <w:rFonts w:eastAsia="Times New Roman" w:cs="Times New Roman"/>
            <w:szCs w:val="24"/>
          </w:rPr>
          <w:t>complained</w:t>
        </w:r>
      </w:hyperlink>
      <w:r w:rsidRPr="00212115">
        <w:rPr>
          <w:rFonts w:eastAsia="Times New Roman" w:cs="Times New Roman"/>
          <w:szCs w:val="24"/>
        </w:rPr>
        <w:t xml:space="preserve"> to a crowd in Cincinnati, "For too long Washington has tried to put us in boxes. They separate us by race, by age, by income, by place of birth and by geography. They spend too much time focusing on what divides us."</w:t>
      </w:r>
    </w:p>
    <w:p w14:paraId="2840E8BE" w14:textId="74739434" w:rsidR="003A4E18" w:rsidRPr="003A4E18" w:rsidRDefault="003A4E18" w:rsidP="003A4E18">
      <w:pPr>
        <w:contextualSpacing/>
        <w:rPr>
          <w:rFonts w:eastAsia="Times New Roman" w:cs="Times New Roman"/>
          <w:szCs w:val="24"/>
        </w:rPr>
      </w:pPr>
    </w:p>
    <w:p w14:paraId="2840E8BE" w14:textId="74739434" w:rsidR="00577300" w:rsidRPr="003A4E18" w:rsidRDefault="003A4E18" w:rsidP="003A4E18">
      <w:pPr>
        <w:contextualSpacing/>
      </w:pPr>
      <w:r w:rsidRPr="00212115">
        <w:rPr>
          <w:rFonts w:eastAsia="Times New Roman" w:cs="Times New Roman"/>
          <w:szCs w:val="24"/>
        </w:rPr>
        <w:t xml:space="preserve">It's well past time to recognize that the four-decade experiment has failed and has put our nation on the road to becoming merely a collection of tribes rather than one "indivisible," as our creed </w:t>
      </w:r>
      <w:r w:rsidRPr="00212115">
        <w:rPr>
          <w:rFonts w:eastAsia="Times New Roman" w:cs="Times New Roman"/>
          <w:szCs w:val="24"/>
        </w:rPr>
        <w:lastRenderedPageBreak/>
        <w:t>proclaims. Reforming the outmoded census would reflect the reality of our population and accentuate our identity as Americans.</w:t>
      </w:r>
    </w:p>
    <w:sectPr w:rsidR="00577300" w:rsidRPr="003A4E18" w:rsidSect="00296BB9">
      <w:pgSz w:w="12240" w:h="15840" w:code="1"/>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18"/>
    <w:rsid w:val="00296BB9"/>
    <w:rsid w:val="003A4E18"/>
    <w:rsid w:val="00577300"/>
    <w:rsid w:val="0077783B"/>
    <w:rsid w:val="00EF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031F"/>
  <w15:chartTrackingRefBased/>
  <w15:docId w15:val="{5F506376-BC2D-4A23-979B-FC852140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ourier New"/>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lclearpolitics.com/video/2016/12/01/trump_there_is_no_global_flag_no_global_currency_no_global_citizenship_we_are_united_as_americans.html" TargetMode="External"/><Relationship Id="rId3" Type="http://schemas.openxmlformats.org/officeDocument/2006/relationships/webSettings" Target="webSettings.xml"/><Relationship Id="rId7" Type="http://schemas.openxmlformats.org/officeDocument/2006/relationships/hyperlink" Target="https://www.washingtonpost.com/local/social-issues/a-proposal-to-add-a-us-census-category-for-people-of-middle-eastern-descent-makes-some-uneasy/2016/10/20/8e9847a0-960e-11e6-bb29-bf2701dbe0a3_story.html?utm_term=.59c6a83421d9&amp;itid=lk_inline_manual_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okings.edu/wp-content/uploads/2016/06/0309_census_report.pdf" TargetMode="External"/><Relationship Id="rId5" Type="http://schemas.openxmlformats.org/officeDocument/2006/relationships/hyperlink" Target="http://www.elleuk.com/life-and-culture/news/a26855/more-than-an-other/" TargetMode="External"/><Relationship Id="rId10" Type="http://schemas.openxmlformats.org/officeDocument/2006/relationships/theme" Target="theme/theme1.xml"/><Relationship Id="rId4" Type="http://schemas.openxmlformats.org/officeDocument/2006/relationships/hyperlink" Target="https://wonder.cdc.gov/wonder/help/populations/bridged-race/directive15.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2</cp:revision>
  <dcterms:created xsi:type="dcterms:W3CDTF">2022-01-18T06:54:00Z</dcterms:created>
  <dcterms:modified xsi:type="dcterms:W3CDTF">2022-01-18T06:54:00Z</dcterms:modified>
</cp:coreProperties>
</file>